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9072"/>
      </w:tblGrid>
      <w:tr w:rsidR="00A5473D" w:rsidRPr="00A5473D" w:rsidTr="00A5473D">
        <w:trPr>
          <w:tblCellSpacing w:w="20" w:type="dxa"/>
        </w:trPr>
        <w:tc>
          <w:tcPr>
            <w:tcW w:w="0" w:type="auto"/>
            <w:vAlign w:val="center"/>
            <w:hideMark/>
          </w:tcPr>
          <w:p w:rsidR="00A5473D" w:rsidRPr="00A5473D" w:rsidRDefault="00A5473D" w:rsidP="00A5473D">
            <w:pPr>
              <w:rPr>
                <w:rFonts w:ascii="Tahoma" w:eastAsia="Times New Roman" w:hAnsi="Tahoma" w:cs="Tahoma"/>
                <w:color w:val="666666"/>
                <w:sz w:val="20"/>
                <w:szCs w:val="20"/>
                <w:lang w:eastAsia="tr-TR"/>
              </w:rPr>
            </w:pPr>
          </w:p>
        </w:tc>
      </w:tr>
      <w:tr w:rsidR="00A5473D" w:rsidRPr="00A5473D" w:rsidTr="00A5473D">
        <w:trPr>
          <w:tblCellSpacing w:w="20" w:type="dxa"/>
        </w:trPr>
        <w:tc>
          <w:tcPr>
            <w:tcW w:w="0" w:type="auto"/>
            <w:vAlign w:val="center"/>
            <w:hideMark/>
          </w:tcPr>
          <w:p w:rsidR="00A5473D" w:rsidRPr="00A5473D" w:rsidRDefault="00A5473D" w:rsidP="00A5473D">
            <w:pPr>
              <w:rPr>
                <w:rFonts w:ascii="Tahoma" w:eastAsia="Times New Roman" w:hAnsi="Tahoma" w:cs="Tahoma"/>
                <w:color w:val="666666"/>
                <w:sz w:val="20"/>
                <w:szCs w:val="20"/>
                <w:lang w:eastAsia="tr-TR"/>
              </w:rPr>
            </w:pPr>
          </w:p>
        </w:tc>
      </w:tr>
      <w:tr w:rsidR="00A5473D" w:rsidRPr="00A5473D" w:rsidTr="00A5473D">
        <w:trPr>
          <w:tblCellSpacing w:w="20" w:type="dxa"/>
        </w:trPr>
        <w:tc>
          <w:tcPr>
            <w:tcW w:w="0" w:type="auto"/>
            <w:vAlign w:val="center"/>
            <w:hideMark/>
          </w:tcPr>
          <w:p w:rsidR="00A5473D" w:rsidRPr="00A5473D" w:rsidRDefault="00A5473D" w:rsidP="00A5473D">
            <w:pPr>
              <w:ind w:firstLine="708"/>
              <w:jc w:val="both"/>
              <w:rPr>
                <w:rFonts w:ascii="Tahoma" w:eastAsia="Times New Roman" w:hAnsi="Tahoma" w:cs="Tahoma"/>
                <w:color w:val="666666"/>
                <w:sz w:val="20"/>
                <w:szCs w:val="20"/>
                <w:lang w:eastAsia="tr-TR"/>
              </w:rPr>
            </w:pPr>
            <w:r w:rsidRPr="00A5473D">
              <w:rPr>
                <w:rFonts w:ascii="Times New Roman" w:eastAsia="Times New Roman" w:hAnsi="Times New Roman" w:cs="Times New Roman"/>
                <w:noProof/>
                <w:sz w:val="20"/>
                <w:szCs w:val="20"/>
                <w:lang w:eastAsia="tr-TR"/>
              </w:rPr>
              <w:drawing>
                <wp:anchor distT="47625" distB="47625" distL="95250" distR="95250" simplePos="0" relativeHeight="251658240" behindDoc="0" locked="0" layoutInCell="1" allowOverlap="0">
                  <wp:simplePos x="0" y="0"/>
                  <wp:positionH relativeFrom="column">
                    <wp:posOffset>-1004570</wp:posOffset>
                  </wp:positionH>
                  <wp:positionV relativeFrom="line">
                    <wp:posOffset>-10160</wp:posOffset>
                  </wp:positionV>
                  <wp:extent cx="943610" cy="94361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73D">
              <w:rPr>
                <w:rFonts w:ascii="Times New Roman" w:eastAsia="Times New Roman" w:hAnsi="Times New Roman" w:cs="Times New Roman"/>
                <w:b/>
                <w:bCs/>
                <w:color w:val="000000"/>
                <w:lang w:eastAsia="tr-TR"/>
              </w:rPr>
              <w:t>EL-'ALÎM</w:t>
            </w:r>
          </w:p>
          <w:p w:rsidR="00A5473D" w:rsidRPr="00A5473D" w:rsidRDefault="00A5473D" w:rsidP="00A5473D">
            <w:pPr>
              <w:ind w:firstLine="708"/>
              <w:jc w:val="both"/>
              <w:rPr>
                <w:rFonts w:ascii="Tahoma" w:eastAsia="Times New Roman" w:hAnsi="Tahoma" w:cs="Tahoma"/>
                <w:color w:val="666666"/>
                <w:sz w:val="20"/>
                <w:szCs w:val="20"/>
                <w:lang w:eastAsia="tr-TR"/>
              </w:rPr>
            </w:pPr>
            <w:r w:rsidRPr="00A5473D">
              <w:rPr>
                <w:rFonts w:ascii="Times New Roman" w:eastAsia="Times New Roman" w:hAnsi="Times New Roman" w:cs="Times New Roman"/>
                <w:color w:val="000000"/>
                <w:lang w:eastAsia="tr-TR"/>
              </w:rPr>
              <w:t>Her şeyi mükemmel bilen</w:t>
            </w:r>
          </w:p>
          <w:p w:rsidR="00A5473D" w:rsidRPr="00A5473D" w:rsidRDefault="00A5473D" w:rsidP="00A5473D">
            <w:pPr>
              <w:ind w:firstLine="708"/>
              <w:jc w:val="both"/>
              <w:rPr>
                <w:rFonts w:ascii="Tahoma" w:eastAsia="Times New Roman" w:hAnsi="Tahoma" w:cs="Tahoma"/>
                <w:color w:val="666666"/>
                <w:sz w:val="20"/>
                <w:szCs w:val="20"/>
                <w:lang w:eastAsia="tr-TR"/>
              </w:rPr>
            </w:pPr>
            <w:r w:rsidRPr="00A5473D">
              <w:rPr>
                <w:rFonts w:ascii="Times New Roman" w:eastAsia="Times New Roman" w:hAnsi="Times New Roman" w:cs="Times New Roman"/>
                <w:b/>
                <w:bCs/>
                <w:i/>
                <w:iCs/>
                <w:color w:val="000000"/>
                <w:lang w:eastAsia="tr-TR"/>
              </w:rPr>
              <w:t> </w:t>
            </w:r>
          </w:p>
          <w:p w:rsidR="00A5473D" w:rsidRPr="00A5473D" w:rsidRDefault="00A5473D" w:rsidP="00A5473D">
            <w:pPr>
              <w:ind w:firstLine="708"/>
              <w:jc w:val="both"/>
              <w:rPr>
                <w:rFonts w:ascii="Tahoma" w:eastAsia="Times New Roman" w:hAnsi="Tahoma" w:cs="Tahoma"/>
                <w:color w:val="666666"/>
                <w:sz w:val="20"/>
                <w:szCs w:val="20"/>
                <w:lang w:eastAsia="tr-TR"/>
              </w:rPr>
            </w:pPr>
            <w:r w:rsidRPr="00A5473D">
              <w:rPr>
                <w:rFonts w:ascii="Times New Roman" w:eastAsia="Times New Roman" w:hAnsi="Times New Roman" w:cs="Times New Roman"/>
                <w:b/>
                <w:bCs/>
                <w:i/>
                <w:iCs/>
                <w:color w:val="000000"/>
                <w:lang w:eastAsia="tr-TR"/>
              </w:rPr>
              <w:t>“…O karada ve denizde olan-biten her şeyi bilir</w:t>
            </w:r>
            <w:r w:rsidRPr="00A5473D">
              <w:rPr>
                <w:rFonts w:ascii="Times New Roman" w:eastAsia="Times New Roman" w:hAnsi="Times New Roman" w:cs="Times New Roman"/>
                <w:b/>
                <w:bCs/>
                <w:color w:val="000000"/>
                <w:lang w:eastAsia="tr-TR"/>
              </w:rPr>
              <w:t>; </w:t>
            </w:r>
            <w:r w:rsidRPr="00A5473D">
              <w:rPr>
                <w:rFonts w:ascii="Times New Roman" w:eastAsia="Times New Roman" w:hAnsi="Times New Roman" w:cs="Times New Roman"/>
                <w:b/>
                <w:bCs/>
                <w:i/>
                <w:iCs/>
                <w:color w:val="000000"/>
                <w:lang w:eastAsia="tr-TR"/>
              </w:rPr>
              <w:t>hiçbir yaprak düşmez ki O bunu bilmesin</w:t>
            </w:r>
            <w:r w:rsidRPr="00A5473D">
              <w:rPr>
                <w:rFonts w:ascii="Times New Roman" w:eastAsia="Times New Roman" w:hAnsi="Times New Roman" w:cs="Times New Roman"/>
                <w:b/>
                <w:bCs/>
                <w:color w:val="000000"/>
                <w:lang w:eastAsia="tr-TR"/>
              </w:rPr>
              <w:t>;</w:t>
            </w:r>
            <w:r w:rsidRPr="00A5473D">
              <w:rPr>
                <w:rFonts w:ascii="Times New Roman" w:eastAsia="Times New Roman" w:hAnsi="Times New Roman" w:cs="Times New Roman"/>
                <w:b/>
                <w:bCs/>
                <w:i/>
                <w:iCs/>
                <w:color w:val="000000"/>
                <w:lang w:eastAsia="tr-TR"/>
              </w:rPr>
              <w:t> yerin derinliklerinde bir tek tohum, yaş-kuru hiçbir şey yoktur ki O’nun apaçık yasasına dâhil olmasın.” </w:t>
            </w:r>
            <w:r w:rsidRPr="00A5473D">
              <w:rPr>
                <w:rFonts w:ascii="Times New Roman" w:eastAsia="Times New Roman" w:hAnsi="Times New Roman" w:cs="Times New Roman"/>
                <w:i/>
                <w:iCs/>
                <w:color w:val="000000"/>
                <w:lang w:eastAsia="tr-TR"/>
              </w:rPr>
              <w:t>(</w:t>
            </w:r>
            <w:proofErr w:type="spellStart"/>
            <w:r w:rsidRPr="00A5473D">
              <w:rPr>
                <w:rFonts w:ascii="Times New Roman" w:eastAsia="Times New Roman" w:hAnsi="Times New Roman" w:cs="Times New Roman"/>
                <w:i/>
                <w:iCs/>
                <w:color w:val="000000"/>
                <w:lang w:eastAsia="tr-TR"/>
              </w:rPr>
              <w:t>En’âm</w:t>
            </w:r>
            <w:proofErr w:type="spellEnd"/>
            <w:r w:rsidRPr="00A5473D">
              <w:rPr>
                <w:rFonts w:ascii="Times New Roman" w:eastAsia="Times New Roman" w:hAnsi="Times New Roman" w:cs="Times New Roman"/>
                <w:i/>
                <w:iCs/>
                <w:color w:val="000000"/>
                <w:lang w:eastAsia="tr-TR"/>
              </w:rPr>
              <w:t xml:space="preserve"> 6:59)</w:t>
            </w:r>
          </w:p>
          <w:p w:rsidR="00A5473D" w:rsidRPr="00A5473D" w:rsidRDefault="00A5473D" w:rsidP="00A5473D">
            <w:pPr>
              <w:jc w:val="both"/>
              <w:rPr>
                <w:rFonts w:ascii="Tahoma" w:eastAsia="Times New Roman" w:hAnsi="Tahoma" w:cs="Tahoma"/>
                <w:color w:val="666666"/>
                <w:sz w:val="20"/>
                <w:szCs w:val="20"/>
                <w:lang w:eastAsia="tr-TR"/>
              </w:rPr>
            </w:pPr>
            <w:r w:rsidRPr="00A5473D">
              <w:rPr>
                <w:rFonts w:ascii="Times New Roman" w:eastAsia="Times New Roman" w:hAnsi="Times New Roman" w:cs="Times New Roman"/>
                <w:color w:val="000000"/>
                <w:lang w:eastAsia="tr-TR"/>
              </w:rPr>
              <w:t> </w:t>
            </w:r>
          </w:p>
          <w:p w:rsidR="00A5473D" w:rsidRPr="00A5473D" w:rsidRDefault="00A5473D" w:rsidP="00A5473D">
            <w:pPr>
              <w:ind w:firstLine="708"/>
              <w:jc w:val="both"/>
              <w:rPr>
                <w:rFonts w:ascii="Tahoma" w:eastAsia="Times New Roman" w:hAnsi="Tahoma" w:cs="Tahoma"/>
                <w:color w:val="666666"/>
                <w:sz w:val="20"/>
                <w:szCs w:val="20"/>
                <w:lang w:eastAsia="tr-TR"/>
              </w:rPr>
            </w:pPr>
            <w:r w:rsidRPr="00A5473D">
              <w:rPr>
                <w:rFonts w:ascii="Times New Roman" w:eastAsia="Times New Roman" w:hAnsi="Times New Roman" w:cs="Times New Roman"/>
                <w:color w:val="000000"/>
                <w:lang w:eastAsia="tr-TR"/>
              </w:rPr>
              <w:t>Eğer bu tek ayet üzerinde derin düşünülürse bu temsili resmin gönül gözüne ne çok şey gösterdiğini anlarız. Eğer anlarsak, her yaprak gördüğümüzde Allah’ı anarız. Sadece yeşil yaprak değil, kuru yaprak gördüğümüzde de anarız. “Şimdi Allah bu yaprakları biliyor; hangi dalda yetişti, hangi rüzgârda savruldu, hangi günün güneşi kuruttu, hangi suyla büyüdü, o suyu hangi bulut toprağa bıraktı, o bulut hangi denizin buharıyla beslendi, hangi mekânları aşıp geldi? Bu ağacın tohumu hangi ağaçtan alındı, bu ağacın atası ta ilk tohumdan bu yana hangi merhaleleri kat etti? Evet, Allah bütün bunları ve daha her yaprak ve her tohum hakkında aklınıza gelen ve asla gelmeyecek olan sayısız sorunun cevabını da biliyor. Allah’ım sen ne kadar çok şey biliyorsun ya rabbim. Sonsuz bilen tek sensin. </w:t>
            </w:r>
          </w:p>
          <w:p w:rsidR="00A5473D" w:rsidRPr="00A5473D" w:rsidRDefault="00A5473D" w:rsidP="00A5473D">
            <w:pPr>
              <w:ind w:firstLine="708"/>
              <w:jc w:val="both"/>
              <w:rPr>
                <w:rFonts w:ascii="Tahoma" w:eastAsia="Times New Roman" w:hAnsi="Tahoma" w:cs="Tahoma"/>
                <w:color w:val="666666"/>
                <w:sz w:val="20"/>
                <w:szCs w:val="20"/>
                <w:lang w:eastAsia="tr-TR"/>
              </w:rPr>
            </w:pPr>
            <w:r w:rsidRPr="00A5473D">
              <w:rPr>
                <w:rFonts w:ascii="Times New Roman" w:eastAsia="Times New Roman" w:hAnsi="Times New Roman" w:cs="Times New Roman"/>
                <w:color w:val="000000"/>
                <w:lang w:eastAsia="tr-TR"/>
              </w:rPr>
              <w:t> </w:t>
            </w:r>
          </w:p>
          <w:p w:rsidR="00A5473D" w:rsidRPr="00A5473D" w:rsidRDefault="00A5473D" w:rsidP="00A5473D">
            <w:pPr>
              <w:ind w:firstLine="708"/>
              <w:jc w:val="both"/>
              <w:rPr>
                <w:rFonts w:ascii="Tahoma" w:eastAsia="Times New Roman" w:hAnsi="Tahoma" w:cs="Tahoma"/>
                <w:color w:val="666666"/>
                <w:sz w:val="20"/>
                <w:szCs w:val="20"/>
                <w:lang w:eastAsia="tr-TR"/>
              </w:rPr>
            </w:pPr>
            <w:r w:rsidRPr="00A5473D">
              <w:rPr>
                <w:rFonts w:ascii="Times New Roman" w:eastAsia="Times New Roman" w:hAnsi="Times New Roman" w:cs="Times New Roman"/>
                <w:color w:val="000000"/>
                <w:lang w:eastAsia="tr-TR"/>
              </w:rPr>
              <w:t>Tabiatın yaratılmasındaki o muhteşemliğin bilgisini kendinde bulunduran </w:t>
            </w:r>
            <w:r w:rsidRPr="00A5473D">
              <w:rPr>
                <w:rFonts w:ascii="Times New Roman" w:eastAsia="Times New Roman" w:hAnsi="Times New Roman" w:cs="Times New Roman"/>
                <w:b/>
                <w:bCs/>
                <w:color w:val="000000"/>
                <w:lang w:eastAsia="tr-TR"/>
              </w:rPr>
              <w:t>el-</w:t>
            </w:r>
            <w:proofErr w:type="spellStart"/>
            <w:r w:rsidRPr="00A5473D">
              <w:rPr>
                <w:rFonts w:ascii="Times New Roman" w:eastAsia="Times New Roman" w:hAnsi="Times New Roman" w:cs="Times New Roman"/>
                <w:b/>
                <w:bCs/>
                <w:color w:val="000000"/>
                <w:lang w:eastAsia="tr-TR"/>
              </w:rPr>
              <w:t>Âlîm</w:t>
            </w:r>
            <w:r w:rsidRPr="00A5473D">
              <w:rPr>
                <w:rFonts w:ascii="Times New Roman" w:eastAsia="Times New Roman" w:hAnsi="Times New Roman" w:cs="Times New Roman"/>
                <w:color w:val="000000"/>
                <w:lang w:eastAsia="tr-TR"/>
              </w:rPr>
              <w:t>’in</w:t>
            </w:r>
            <w:proofErr w:type="spellEnd"/>
            <w:r w:rsidRPr="00A5473D">
              <w:rPr>
                <w:rFonts w:ascii="Times New Roman" w:eastAsia="Times New Roman" w:hAnsi="Times New Roman" w:cs="Times New Roman"/>
                <w:color w:val="000000"/>
                <w:lang w:eastAsia="tr-TR"/>
              </w:rPr>
              <w:t xml:space="preserve"> ilmini ilk bakışta anlayamayız. Kendini kamufle eden tabiatın sırlarını anlayabilmek için biraz dikkatli ve derinlemesine bakmalıyız. Lafzı, yapraklar (Ayetler) arasında </w:t>
            </w:r>
            <w:r w:rsidRPr="00A5473D">
              <w:rPr>
                <w:rFonts w:ascii="Times New Roman" w:eastAsia="Times New Roman" w:hAnsi="Times New Roman" w:cs="Times New Roman"/>
                <w:i/>
                <w:iCs/>
                <w:color w:val="000000"/>
                <w:lang w:eastAsia="tr-TR"/>
              </w:rPr>
              <w:t>ilk anda göze çarpmayan dallar gibi</w:t>
            </w:r>
            <w:r w:rsidRPr="00A5473D">
              <w:rPr>
                <w:rFonts w:ascii="Times New Roman" w:eastAsia="Times New Roman" w:hAnsi="Times New Roman" w:cs="Times New Roman"/>
                <w:color w:val="000000"/>
                <w:lang w:eastAsia="tr-TR"/>
              </w:rPr>
              <w:t> resmetmeye bunun için çalıştık.</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Arial" w:eastAsia="Times New Roman" w:hAnsi="Arial" w:cs="Arial"/>
                <w:color w:val="FF0000"/>
                <w:sz w:val="52"/>
                <w:szCs w:val="52"/>
                <w:rtl/>
                <w:lang w:eastAsia="tr-TR"/>
              </w:rPr>
              <w:t>العليم</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Arial" w:eastAsia="Times New Roman" w:hAnsi="Arial" w:cs="Arial"/>
                <w:color w:val="000000"/>
                <w:sz w:val="32"/>
                <w:szCs w:val="32"/>
                <w:rtl/>
                <w:lang w:eastAsia="tr-TR"/>
              </w:rPr>
              <w:t>علم</w:t>
            </w:r>
            <w:r w:rsidRPr="00A5473D">
              <w:rPr>
                <w:rFonts w:ascii="Verdana" w:eastAsia="Times New Roman" w:hAnsi="Verdana" w:cs="Tahoma"/>
                <w:color w:val="000000"/>
                <w:sz w:val="32"/>
                <w:szCs w:val="32"/>
                <w:lang w:eastAsia="tr-TR"/>
              </w:rPr>
              <w:t>:</w:t>
            </w:r>
            <w:r w:rsidRPr="00A5473D">
              <w:rPr>
                <w:rFonts w:ascii="Verdana" w:eastAsia="Times New Roman" w:hAnsi="Verdana" w:cs="Tahoma"/>
                <w:color w:val="000000"/>
                <w:sz w:val="20"/>
                <w:szCs w:val="20"/>
                <w:lang w:eastAsia="tr-TR"/>
              </w:rPr>
              <w:t> A-L-M kökünden türetilen </w:t>
            </w:r>
            <w:proofErr w:type="spellStart"/>
            <w:r w:rsidRPr="00A5473D">
              <w:rPr>
                <w:rFonts w:ascii="Verdana" w:eastAsia="Times New Roman" w:hAnsi="Verdana" w:cs="Tahoma"/>
                <w:b/>
                <w:bCs/>
                <w:color w:val="000000"/>
                <w:sz w:val="20"/>
                <w:szCs w:val="20"/>
                <w:lang w:eastAsia="tr-TR"/>
              </w:rPr>
              <w:t>Alîm</w:t>
            </w:r>
            <w:proofErr w:type="spellEnd"/>
            <w:r w:rsidRPr="00A5473D">
              <w:rPr>
                <w:rFonts w:ascii="Verdana" w:eastAsia="Times New Roman" w:hAnsi="Verdana" w:cs="Tahoma"/>
                <w:b/>
                <w:bCs/>
                <w:color w:val="000000"/>
                <w:sz w:val="20"/>
                <w:szCs w:val="20"/>
                <w:lang w:eastAsia="tr-TR"/>
              </w:rPr>
              <w:t> </w:t>
            </w:r>
            <w:r w:rsidRPr="00A5473D">
              <w:rPr>
                <w:rFonts w:ascii="Verdana" w:eastAsia="Times New Roman" w:hAnsi="Verdana" w:cs="Tahoma"/>
                <w:color w:val="000000"/>
                <w:sz w:val="20"/>
                <w:szCs w:val="20"/>
                <w:lang w:eastAsia="tr-TR"/>
              </w:rPr>
              <w:t>ismi; bilmek, tanımak ve idrak etmek anlamlarına gelmektedir. </w:t>
            </w:r>
            <w:r w:rsidRPr="00A5473D">
              <w:rPr>
                <w:rFonts w:ascii="Verdana" w:eastAsia="Times New Roman" w:hAnsi="Verdana" w:cs="Tahoma"/>
                <w:b/>
                <w:bCs/>
                <w:color w:val="000000"/>
                <w:sz w:val="20"/>
                <w:szCs w:val="20"/>
                <w:lang w:eastAsia="tr-TR"/>
              </w:rPr>
              <w:t xml:space="preserve">EL- </w:t>
            </w:r>
            <w:proofErr w:type="spellStart"/>
            <w:r w:rsidRPr="00A5473D">
              <w:rPr>
                <w:rFonts w:ascii="Verdana" w:eastAsia="Times New Roman" w:hAnsi="Verdana" w:cs="Tahoma"/>
                <w:b/>
                <w:bCs/>
                <w:color w:val="000000"/>
                <w:sz w:val="20"/>
                <w:szCs w:val="20"/>
                <w:lang w:eastAsia="tr-TR"/>
              </w:rPr>
              <w:t>Alîm</w:t>
            </w:r>
            <w:proofErr w:type="spellEnd"/>
            <w:r w:rsidRPr="00A5473D">
              <w:rPr>
                <w:rFonts w:ascii="Verdana" w:eastAsia="Times New Roman" w:hAnsi="Verdana" w:cs="Tahoma"/>
                <w:b/>
                <w:bCs/>
                <w:color w:val="000000"/>
                <w:sz w:val="20"/>
                <w:szCs w:val="20"/>
                <w:lang w:eastAsia="tr-TR"/>
              </w:rPr>
              <w:t> </w:t>
            </w:r>
            <w:r w:rsidRPr="00A5473D">
              <w:rPr>
                <w:rFonts w:ascii="Verdana" w:eastAsia="Times New Roman" w:hAnsi="Verdana" w:cs="Tahoma"/>
                <w:color w:val="000000"/>
                <w:sz w:val="20"/>
                <w:szCs w:val="20"/>
                <w:lang w:eastAsia="tr-TR"/>
              </w:rPr>
              <w:t xml:space="preserve">ise ismi; her şeyi her durumda başlangıcını ve sonunu, gizli ve açığını bilen, yerde ve gökte, dünyada ve </w:t>
            </w:r>
            <w:proofErr w:type="spellStart"/>
            <w:r w:rsidRPr="00A5473D">
              <w:rPr>
                <w:rFonts w:ascii="Verdana" w:eastAsia="Times New Roman" w:hAnsi="Verdana" w:cs="Tahoma"/>
                <w:color w:val="000000"/>
                <w:sz w:val="20"/>
                <w:szCs w:val="20"/>
                <w:lang w:eastAsia="tr-TR"/>
              </w:rPr>
              <w:t>âhirette</w:t>
            </w:r>
            <w:proofErr w:type="spellEnd"/>
            <w:r w:rsidRPr="00A5473D">
              <w:rPr>
                <w:rFonts w:ascii="Verdana" w:eastAsia="Times New Roman" w:hAnsi="Verdana" w:cs="Tahoma"/>
                <w:color w:val="000000"/>
                <w:sz w:val="20"/>
                <w:szCs w:val="20"/>
                <w:lang w:eastAsia="tr-TR"/>
              </w:rPr>
              <w:t xml:space="preserve">, şahadet ve </w:t>
            </w:r>
            <w:proofErr w:type="spellStart"/>
            <w:r w:rsidRPr="00A5473D">
              <w:rPr>
                <w:rFonts w:ascii="Verdana" w:eastAsia="Times New Roman" w:hAnsi="Verdana" w:cs="Tahoma"/>
                <w:color w:val="000000"/>
                <w:sz w:val="20"/>
                <w:szCs w:val="20"/>
                <w:lang w:eastAsia="tr-TR"/>
              </w:rPr>
              <w:t>gayb</w:t>
            </w:r>
            <w:proofErr w:type="spellEnd"/>
            <w:r w:rsidRPr="00A5473D">
              <w:rPr>
                <w:rFonts w:ascii="Verdana" w:eastAsia="Times New Roman" w:hAnsi="Verdana" w:cs="Tahoma"/>
                <w:color w:val="000000"/>
                <w:sz w:val="20"/>
                <w:szCs w:val="20"/>
                <w:lang w:eastAsia="tr-TR"/>
              </w:rPr>
              <w:t xml:space="preserve"> âleminde ilminden hiçbir şey saklı kalamayan, ezel ve </w:t>
            </w:r>
            <w:proofErr w:type="spellStart"/>
            <w:r w:rsidRPr="00A5473D">
              <w:rPr>
                <w:rFonts w:ascii="Verdana" w:eastAsia="Times New Roman" w:hAnsi="Verdana" w:cs="Tahoma"/>
                <w:color w:val="000000"/>
                <w:sz w:val="20"/>
                <w:szCs w:val="20"/>
                <w:lang w:eastAsia="tr-TR"/>
              </w:rPr>
              <w:t>ebed</w:t>
            </w:r>
            <w:proofErr w:type="spellEnd"/>
            <w:r w:rsidRPr="00A5473D">
              <w:rPr>
                <w:rFonts w:ascii="Verdana" w:eastAsia="Times New Roman" w:hAnsi="Verdana" w:cs="Tahoma"/>
                <w:color w:val="000000"/>
                <w:sz w:val="20"/>
                <w:szCs w:val="20"/>
                <w:lang w:eastAsia="tr-TR"/>
              </w:rPr>
              <w:t xml:space="preserve"> arasında bulunan her şeyi ezelî ve ebedî ilmiyle kuşatan, Yüce Allah’ın Esma-</w:t>
            </w:r>
            <w:proofErr w:type="spellStart"/>
            <w:r w:rsidRPr="00A5473D">
              <w:rPr>
                <w:rFonts w:ascii="Verdana" w:eastAsia="Times New Roman" w:hAnsi="Verdana" w:cs="Tahoma"/>
                <w:color w:val="000000"/>
                <w:sz w:val="20"/>
                <w:szCs w:val="20"/>
                <w:lang w:eastAsia="tr-TR"/>
              </w:rPr>
              <w:t>ul</w:t>
            </w:r>
            <w:proofErr w:type="spellEnd"/>
            <w:r w:rsidRPr="00A5473D">
              <w:rPr>
                <w:rFonts w:ascii="Verdana" w:eastAsia="Times New Roman" w:hAnsi="Verdana" w:cs="Tahoma"/>
                <w:color w:val="000000"/>
                <w:sz w:val="20"/>
                <w:szCs w:val="20"/>
                <w:lang w:eastAsia="tr-TR"/>
              </w:rPr>
              <w:t xml:space="preserve"> hünsasından biridir. İsmi fail veznin de olan bu isim ilmi Allah’ın zatına nispet eder. İnsanların bilmesi nispi ve arızidir. Allah'ın bilmesi ise</w:t>
            </w:r>
            <w:proofErr w:type="gramStart"/>
            <w:r w:rsidRPr="00A5473D">
              <w:rPr>
                <w:rFonts w:ascii="Verdana" w:eastAsia="Times New Roman" w:hAnsi="Verdana" w:cs="Tahoma"/>
                <w:color w:val="000000"/>
                <w:sz w:val="20"/>
                <w:szCs w:val="20"/>
                <w:lang w:eastAsia="tr-TR"/>
              </w:rPr>
              <w:t>, -</w:t>
            </w:r>
            <w:proofErr w:type="gramEnd"/>
            <w:r w:rsidRPr="00A5473D">
              <w:rPr>
                <w:rFonts w:ascii="Verdana" w:eastAsia="Times New Roman" w:hAnsi="Verdana" w:cs="Tahoma"/>
                <w:color w:val="000000"/>
                <w:sz w:val="20"/>
                <w:szCs w:val="20"/>
                <w:lang w:eastAsia="tr-TR"/>
              </w:rPr>
              <w:t xml:space="preserve"> bütün isim ve sıfatlarında olduğu gibi - </w:t>
            </w:r>
            <w:proofErr w:type="spellStart"/>
            <w:r w:rsidRPr="00A5473D">
              <w:rPr>
                <w:rFonts w:ascii="Verdana" w:eastAsia="Times New Roman" w:hAnsi="Verdana" w:cs="Tahoma"/>
                <w:color w:val="000000"/>
                <w:sz w:val="20"/>
                <w:szCs w:val="20"/>
                <w:lang w:eastAsia="tr-TR"/>
              </w:rPr>
              <w:t>zati’dir</w:t>
            </w:r>
            <w:proofErr w:type="spellEnd"/>
            <w:r w:rsidRPr="00A5473D">
              <w:rPr>
                <w:rFonts w:ascii="Verdana" w:eastAsia="Times New Roman" w:hAnsi="Verdana" w:cs="Tahoma"/>
                <w:color w:val="000000"/>
                <w:sz w:val="20"/>
                <w:szCs w:val="20"/>
                <w:lang w:eastAsia="tr-TR"/>
              </w:rPr>
              <w:t xml:space="preserve">. Onun için O'nun bilmesinde dereceler bulunmaz. Onun bir şeyi bilmesi malumata bağlı değil, bilakis malumat O’nun ilmine bağlıdır. </w:t>
            </w:r>
            <w:proofErr w:type="gramStart"/>
            <w:r w:rsidRPr="00A5473D">
              <w:rPr>
                <w:rFonts w:ascii="Verdana" w:eastAsia="Times New Roman" w:hAnsi="Verdana" w:cs="Tahoma"/>
                <w:color w:val="000000"/>
                <w:sz w:val="20"/>
                <w:szCs w:val="20"/>
                <w:lang w:eastAsia="tr-TR"/>
              </w:rPr>
              <w:t>Hiç bir</w:t>
            </w:r>
            <w:proofErr w:type="gramEnd"/>
            <w:r w:rsidRPr="00A5473D">
              <w:rPr>
                <w:rFonts w:ascii="Verdana" w:eastAsia="Times New Roman" w:hAnsi="Verdana" w:cs="Tahoma"/>
                <w:color w:val="000000"/>
                <w:sz w:val="20"/>
                <w:szCs w:val="20"/>
                <w:lang w:eastAsia="tr-TR"/>
              </w:rPr>
              <w:t xml:space="preserve"> şey Allah’ın ilminin dışında değildir. Allah’ın ilmi mutlak ve sınırsız bir ilim olduğu için insanoğlu bu ilahi ilmi idrak etmesi mümkün de değildir. Bu manada kul cahil Allah ise mutlak</w:t>
            </w:r>
            <w:r w:rsidRPr="00A5473D">
              <w:rPr>
                <w:rFonts w:ascii="Verdana" w:eastAsia="Times New Roman" w:hAnsi="Verdana" w:cs="Tahoma"/>
                <w:b/>
                <w:bCs/>
                <w:color w:val="000000"/>
                <w:sz w:val="20"/>
                <w:szCs w:val="20"/>
                <w:lang w:eastAsia="tr-TR"/>
              </w:rPr>
              <w:t> </w:t>
            </w:r>
            <w:proofErr w:type="spellStart"/>
            <w:r w:rsidRPr="00A5473D">
              <w:rPr>
                <w:rFonts w:ascii="Verdana" w:eastAsia="Times New Roman" w:hAnsi="Verdana" w:cs="Tahoma"/>
                <w:b/>
                <w:bCs/>
                <w:color w:val="000000"/>
                <w:sz w:val="20"/>
                <w:szCs w:val="20"/>
                <w:lang w:eastAsia="tr-TR"/>
              </w:rPr>
              <w:t>Alîm</w:t>
            </w:r>
            <w:r w:rsidRPr="00A5473D">
              <w:rPr>
                <w:rFonts w:ascii="Verdana" w:eastAsia="Times New Roman" w:hAnsi="Verdana" w:cs="Tahoma"/>
                <w:color w:val="000000"/>
                <w:sz w:val="20"/>
                <w:szCs w:val="20"/>
                <w:lang w:eastAsia="tr-TR"/>
              </w:rPr>
              <w:t>’dir</w:t>
            </w:r>
            <w:proofErr w:type="spellEnd"/>
            <w:r w:rsidRPr="00A5473D">
              <w:rPr>
                <w:rFonts w:ascii="Verdana" w:eastAsia="Times New Roman" w:hAnsi="Verdana" w:cs="Tahoma"/>
                <w:color w:val="000000"/>
                <w:sz w:val="20"/>
                <w:szCs w:val="20"/>
                <w:lang w:eastAsia="tr-TR"/>
              </w:rPr>
              <w:t>.  </w:t>
            </w:r>
            <w:r w:rsidRPr="00A5473D">
              <w:rPr>
                <w:rFonts w:ascii="Verdana" w:eastAsia="Times New Roman" w:hAnsi="Verdana" w:cs="Tahoma"/>
                <w:color w:val="000000"/>
                <w:sz w:val="20"/>
                <w:szCs w:val="20"/>
                <w:vertAlign w:val="superscript"/>
                <w:lang w:eastAsia="tr-TR"/>
              </w:rPr>
              <w:t> </w:t>
            </w:r>
            <w:r w:rsidRPr="00A5473D">
              <w:rPr>
                <w:rFonts w:ascii="Verdana" w:eastAsia="Times New Roman" w:hAnsi="Verdana" w:cs="Tahoma"/>
                <w:color w:val="000000"/>
                <w:sz w:val="20"/>
                <w:szCs w:val="20"/>
                <w:lang w:eastAsia="tr-TR"/>
              </w:rPr>
              <w:t>Kur’an da en çok kullanılan kelimelerden biri de ilim kökünden türeyen kelimelerdir. Kur’an da bir şeyin çokça vurgulanması o şeyin kıymet ve değerine atıfta bulunur. İlim çok değerli olduğu için Kur’an da sıkça vurgulanmıştır. İlim kelimesinin türevleri;</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color w:val="000000"/>
                <w:sz w:val="20"/>
                <w:szCs w:val="20"/>
                <w:lang w:eastAsia="tr-TR"/>
              </w:rPr>
              <w:t>Alamet; </w:t>
            </w:r>
            <w:r w:rsidRPr="00A5473D">
              <w:rPr>
                <w:rFonts w:ascii="Verdana" w:eastAsia="Times New Roman" w:hAnsi="Verdana" w:cs="Tahoma"/>
                <w:color w:val="000000"/>
                <w:sz w:val="20"/>
                <w:szCs w:val="20"/>
                <w:lang w:eastAsia="tr-TR"/>
              </w:rPr>
              <w:t>İz, belirti ve işaret manasını ifade eder. Alamet kelimesinin ilim kökünden türemesindeki hikmet; her bir alamet ilme ulaştıran bir basamak mesabesindedir. Her alamet ilmin ön basamağıdır. Elin de basamağı olmayanın ilme ulaşması mümkün değildir. İlmin en büyük alameti; harflerdir, kelimelerdir ve bu kelimelerin ifade ettiği manalardır. Her alamet ilme bir basamak, ilim ise Allah’ı tanımaya bir basamaktır.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color w:val="000000"/>
                <w:sz w:val="20"/>
                <w:szCs w:val="20"/>
                <w:lang w:eastAsia="tr-TR"/>
              </w:rPr>
              <w:t>Malum; </w:t>
            </w:r>
            <w:r w:rsidRPr="00A5473D">
              <w:rPr>
                <w:rFonts w:ascii="Verdana" w:eastAsia="Times New Roman" w:hAnsi="Verdana" w:cs="Tahoma"/>
                <w:color w:val="000000"/>
                <w:sz w:val="20"/>
                <w:szCs w:val="20"/>
                <w:lang w:eastAsia="tr-TR"/>
              </w:rPr>
              <w:t>İlmin meyvesi ve semeresine malum denir. Malumat ise kelimesi, maluma götüren içerik demektir. Bir şeyin malum olabilmesi için malumatının bilinmesi gerekir. Malumatı bilinen bir şeyde ilim olur.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color w:val="000000"/>
                <w:sz w:val="20"/>
                <w:szCs w:val="20"/>
                <w:lang w:eastAsia="tr-TR"/>
              </w:rPr>
              <w:t>Talimat; </w:t>
            </w:r>
            <w:r w:rsidRPr="00A5473D">
              <w:rPr>
                <w:rFonts w:ascii="Verdana" w:eastAsia="Times New Roman" w:hAnsi="Verdana" w:cs="Tahoma"/>
                <w:color w:val="000000"/>
                <w:sz w:val="20"/>
                <w:szCs w:val="20"/>
                <w:lang w:eastAsia="tr-TR"/>
              </w:rPr>
              <w:t xml:space="preserve">İlme ulaştıran vesilelere talimat denir. Kur’an da ki talimatların tamamı, kişiyi var oluş gayesine uygun bir âlim yapmak içindir. Bundan dolayıdır ki; kendini bilen rabbini </w:t>
            </w:r>
            <w:proofErr w:type="gramStart"/>
            <w:r w:rsidRPr="00A5473D">
              <w:rPr>
                <w:rFonts w:ascii="Verdana" w:eastAsia="Times New Roman" w:hAnsi="Verdana" w:cs="Tahoma"/>
                <w:color w:val="000000"/>
                <w:sz w:val="20"/>
                <w:szCs w:val="20"/>
                <w:lang w:eastAsia="tr-TR"/>
              </w:rPr>
              <w:lastRenderedPageBreak/>
              <w:t>bilir;</w:t>
            </w:r>
            <w:proofErr w:type="gramEnd"/>
            <w:r w:rsidRPr="00A5473D">
              <w:rPr>
                <w:rFonts w:ascii="Verdana" w:eastAsia="Times New Roman" w:hAnsi="Verdana" w:cs="Tahoma"/>
                <w:color w:val="000000"/>
                <w:sz w:val="20"/>
                <w:szCs w:val="20"/>
                <w:lang w:eastAsia="tr-TR"/>
              </w:rPr>
              <w:t xml:space="preserve"> kendini unutan rabbini unutur. Vahyin talimatlarıyla inşa olmamış topluluklara Kur’an cahiliye ismini vermiştir.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color w:val="000000"/>
                <w:sz w:val="20"/>
                <w:szCs w:val="20"/>
                <w:lang w:eastAsia="tr-TR"/>
              </w:rPr>
              <w:t>Muallim; </w:t>
            </w:r>
            <w:r w:rsidRPr="00A5473D">
              <w:rPr>
                <w:rFonts w:ascii="Verdana" w:eastAsia="Times New Roman" w:hAnsi="Verdana" w:cs="Tahoma"/>
                <w:color w:val="000000"/>
                <w:sz w:val="20"/>
                <w:szCs w:val="20"/>
                <w:lang w:eastAsia="tr-TR"/>
              </w:rPr>
              <w:t>Kişinin ilme ulaşmasına vesile olan, İlim öğreten kişiye muallim denir.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color w:val="000000"/>
                <w:sz w:val="20"/>
                <w:szCs w:val="20"/>
                <w:lang w:eastAsia="tr-TR"/>
              </w:rPr>
              <w:t>Âlem; </w:t>
            </w:r>
            <w:r w:rsidRPr="00A5473D">
              <w:rPr>
                <w:rFonts w:ascii="Verdana" w:eastAsia="Times New Roman" w:hAnsi="Verdana" w:cs="Tahoma"/>
                <w:color w:val="000000"/>
                <w:sz w:val="20"/>
                <w:szCs w:val="20"/>
                <w:lang w:eastAsia="tr-TR"/>
              </w:rPr>
              <w:t>Bayrak demektir. Çünkü bayrak bir vatanın simgesidir. Âlemler diyoruz değil mi? Peki neden? Çünkü Tüm âlem Allah’a bir işarettir. Kâinatta zerreden küreye ne varsa hepsi birer âlemdir. Âlemlerden ister görünen, isterse görünmeyen olsun kâinatta her ne varsa Allah’a işaret eden birer alamet hükmünde oldukları için isimleri âlem olmuştur. İnsana düşen âlem üzerinden Allah’a ulaşa bilmekti. </w:t>
            </w:r>
            <w:r w:rsidRPr="00A5473D">
              <w:rPr>
                <w:rFonts w:ascii="Verdana" w:eastAsia="Times New Roman" w:hAnsi="Verdana" w:cs="Tahoma"/>
                <w:i/>
                <w:iCs/>
                <w:color w:val="FF0000"/>
                <w:sz w:val="20"/>
                <w:szCs w:val="20"/>
                <w:lang w:eastAsia="tr-TR"/>
              </w:rPr>
              <w:t xml:space="preserve">Tüm Âlem, Allah deyip dururken gözümüz Allah’a değil, </w:t>
            </w:r>
            <w:proofErr w:type="spellStart"/>
            <w:r w:rsidRPr="00A5473D">
              <w:rPr>
                <w:rFonts w:ascii="Verdana" w:eastAsia="Times New Roman" w:hAnsi="Verdana" w:cs="Tahoma"/>
                <w:i/>
                <w:iCs/>
                <w:color w:val="FF0000"/>
                <w:sz w:val="20"/>
                <w:szCs w:val="20"/>
                <w:lang w:eastAsia="tr-TR"/>
              </w:rPr>
              <w:t>âlem’e</w:t>
            </w:r>
            <w:proofErr w:type="spellEnd"/>
            <w:r w:rsidRPr="00A5473D">
              <w:rPr>
                <w:rFonts w:ascii="Verdana" w:eastAsia="Times New Roman" w:hAnsi="Verdana" w:cs="Tahoma"/>
                <w:i/>
                <w:iCs/>
                <w:color w:val="FF0000"/>
                <w:sz w:val="20"/>
                <w:szCs w:val="20"/>
                <w:lang w:eastAsia="tr-TR"/>
              </w:rPr>
              <w:t xml:space="preserve"> takılı kaldı: Ressama değil </w:t>
            </w:r>
            <w:proofErr w:type="spellStart"/>
            <w:r w:rsidRPr="00A5473D">
              <w:rPr>
                <w:rFonts w:ascii="Verdana" w:eastAsia="Times New Roman" w:hAnsi="Verdana" w:cs="Tahoma"/>
                <w:i/>
                <w:iCs/>
                <w:color w:val="FF0000"/>
                <w:sz w:val="20"/>
                <w:szCs w:val="20"/>
                <w:lang w:eastAsia="tr-TR"/>
              </w:rPr>
              <w:t>resim’e</w:t>
            </w:r>
            <w:proofErr w:type="spellEnd"/>
            <w:r w:rsidRPr="00A5473D">
              <w:rPr>
                <w:rFonts w:ascii="Verdana" w:eastAsia="Times New Roman" w:hAnsi="Verdana" w:cs="Tahoma"/>
                <w:i/>
                <w:iCs/>
                <w:color w:val="FF0000"/>
                <w:sz w:val="20"/>
                <w:szCs w:val="20"/>
                <w:lang w:eastAsia="tr-TR"/>
              </w:rPr>
              <w:t xml:space="preserve"> âşık olduk</w:t>
            </w:r>
            <w:r w:rsidRPr="00A5473D">
              <w:rPr>
                <w:rFonts w:ascii="Verdana" w:eastAsia="Times New Roman" w:hAnsi="Verdana" w:cs="Tahoma"/>
                <w:color w:val="FF0000"/>
                <w:sz w:val="20"/>
                <w:szCs w:val="20"/>
                <w:lang w:eastAsia="tr-TR"/>
              </w:rPr>
              <w:t>.</w:t>
            </w:r>
            <w:r w:rsidRPr="00A5473D">
              <w:rPr>
                <w:rFonts w:ascii="Verdana" w:eastAsia="Times New Roman" w:hAnsi="Verdana" w:cs="Tahoma"/>
                <w:color w:val="000000"/>
                <w:sz w:val="20"/>
                <w:szCs w:val="20"/>
                <w:lang w:eastAsia="tr-TR"/>
              </w:rPr>
              <w:t> </w:t>
            </w:r>
            <w:r w:rsidRPr="00A5473D">
              <w:rPr>
                <w:rFonts w:ascii="Verdana" w:eastAsia="Times New Roman" w:hAnsi="Verdana" w:cs="Tahoma"/>
                <w:i/>
                <w:iCs/>
                <w:color w:val="FF0000"/>
                <w:sz w:val="20"/>
                <w:szCs w:val="20"/>
                <w:lang w:eastAsia="tr-TR"/>
              </w:rPr>
              <w:t xml:space="preserve">Kâinat Allah’ın esmasını resmedip dururken, insanlık esmaya değil eşyaya âşık oldu. </w:t>
            </w:r>
            <w:proofErr w:type="spellStart"/>
            <w:r w:rsidRPr="00A5473D">
              <w:rPr>
                <w:rFonts w:ascii="Verdana" w:eastAsia="Times New Roman" w:hAnsi="Verdana" w:cs="Tahoma"/>
                <w:i/>
                <w:iCs/>
                <w:color w:val="FF0000"/>
                <w:sz w:val="20"/>
                <w:szCs w:val="20"/>
                <w:lang w:eastAsia="tr-TR"/>
              </w:rPr>
              <w:t>Âşık’ın</w:t>
            </w:r>
            <w:proofErr w:type="spellEnd"/>
            <w:r w:rsidRPr="00A5473D">
              <w:rPr>
                <w:rFonts w:ascii="Verdana" w:eastAsia="Times New Roman" w:hAnsi="Verdana" w:cs="Tahoma"/>
                <w:i/>
                <w:iCs/>
                <w:color w:val="FF0000"/>
                <w:sz w:val="20"/>
                <w:szCs w:val="20"/>
                <w:lang w:eastAsia="tr-TR"/>
              </w:rPr>
              <w:t xml:space="preserve"> maşuk ta ki sapması beraberinde şirki doğurdu.</w:t>
            </w:r>
            <w:r w:rsidRPr="00A5473D">
              <w:rPr>
                <w:rFonts w:ascii="Verdana" w:eastAsia="Times New Roman" w:hAnsi="Verdana" w:cs="Tahoma"/>
                <w:color w:val="000000"/>
                <w:sz w:val="20"/>
                <w:szCs w:val="20"/>
                <w:lang w:eastAsia="tr-TR"/>
              </w:rPr>
              <w:t> </w:t>
            </w:r>
            <w:r w:rsidRPr="00A5473D">
              <w:rPr>
                <w:rFonts w:ascii="Verdana" w:eastAsia="Times New Roman" w:hAnsi="Verdana" w:cs="Tahoma"/>
                <w:i/>
                <w:iCs/>
                <w:color w:val="FF0000"/>
                <w:sz w:val="20"/>
                <w:szCs w:val="20"/>
                <w:lang w:eastAsia="tr-TR"/>
              </w:rPr>
              <w:t>İşte şirk; sevgide Allah’ı gereği gibi takdir edememenin acı sonucudur.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Nazari çerçeve;</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Kâinatta var olan her şey bir Allah’ın El-Âlim oluşuna işaret eden birer malumat hükmündedir. Tüm varlık varlığıyla şunu haykırır; </w:t>
            </w:r>
            <w:proofErr w:type="spellStart"/>
            <w:r w:rsidRPr="00A5473D">
              <w:rPr>
                <w:rFonts w:ascii="Verdana" w:eastAsia="Times New Roman" w:hAnsi="Verdana" w:cs="Tahoma"/>
                <w:color w:val="000000"/>
                <w:sz w:val="20"/>
                <w:szCs w:val="20"/>
                <w:lang w:eastAsia="tr-TR"/>
              </w:rPr>
              <w:t>Allah’ü</w:t>
            </w:r>
            <w:proofErr w:type="spellEnd"/>
            <w:r w:rsidRPr="00A5473D">
              <w:rPr>
                <w:rFonts w:ascii="Verdana" w:eastAsia="Times New Roman" w:hAnsi="Verdana" w:cs="Tahoma"/>
                <w:color w:val="000000"/>
                <w:sz w:val="20"/>
                <w:szCs w:val="20"/>
                <w:lang w:eastAsia="tr-TR"/>
              </w:rPr>
              <w:t xml:space="preserve"> Teâlâ her şeyi bilir. Var olanları bildiği gibi, var olmayan şeyleri de bilir. Hiçbir hadise Allah'ın ilminden bir lahza dışarı kalamaz. Hiçbir şey O’na karşı kendini gizleyemez. Bizi bildiği gibi, içimizdeki niyetleri de bilir. Onun ilmi sonsuzdur. Eşsiz ve benzersiz bir ilme sahip olan sadece Allah’tır.</w:t>
            </w:r>
            <w:r w:rsidRPr="00A5473D">
              <w:rPr>
                <w:rFonts w:ascii="Verdana" w:eastAsia="Times New Roman" w:hAnsi="Verdana" w:cs="Tahoma"/>
                <w:color w:val="000000"/>
                <w:sz w:val="20"/>
                <w:szCs w:val="20"/>
                <w:lang w:eastAsia="tr-TR"/>
              </w:rPr>
              <w:br/>
              <w:t xml:space="preserve">Allah'ın bilgisine sınır yoktur. O her şeyi bilir. </w:t>
            </w:r>
            <w:proofErr w:type="spellStart"/>
            <w:r w:rsidRPr="00A5473D">
              <w:rPr>
                <w:rFonts w:ascii="Verdana" w:eastAsia="Times New Roman" w:hAnsi="Verdana" w:cs="Tahoma"/>
                <w:color w:val="000000"/>
                <w:sz w:val="20"/>
                <w:szCs w:val="20"/>
                <w:lang w:eastAsia="tr-TR"/>
              </w:rPr>
              <w:t>Allahın</w:t>
            </w:r>
            <w:proofErr w:type="spellEnd"/>
            <w:r w:rsidRPr="00A5473D">
              <w:rPr>
                <w:rFonts w:ascii="Verdana" w:eastAsia="Times New Roman" w:hAnsi="Verdana" w:cs="Tahoma"/>
                <w:color w:val="000000"/>
                <w:sz w:val="20"/>
                <w:szCs w:val="20"/>
                <w:lang w:eastAsia="tr-TR"/>
              </w:rPr>
              <w:t xml:space="preserve"> ilmi, eşyaya </w:t>
            </w:r>
            <w:proofErr w:type="gramStart"/>
            <w:r w:rsidRPr="00A5473D">
              <w:rPr>
                <w:rFonts w:ascii="Verdana" w:eastAsia="Times New Roman" w:hAnsi="Verdana" w:cs="Tahoma"/>
                <w:color w:val="000000"/>
                <w:sz w:val="20"/>
                <w:szCs w:val="20"/>
                <w:lang w:eastAsia="tr-TR"/>
              </w:rPr>
              <w:t>ve ya</w:t>
            </w:r>
            <w:proofErr w:type="gramEnd"/>
            <w:r w:rsidRPr="00A5473D">
              <w:rPr>
                <w:rFonts w:ascii="Verdana" w:eastAsia="Times New Roman" w:hAnsi="Verdana" w:cs="Tahoma"/>
                <w:color w:val="000000"/>
                <w:sz w:val="20"/>
                <w:szCs w:val="20"/>
                <w:lang w:eastAsia="tr-TR"/>
              </w:rPr>
              <w:t xml:space="preserve"> sebeplere dayanmaz, bilâkis bütün eşya ve sebepler onun ilmine dayanmak zorundadır. Kulun, eşyayı bilmesi, eşyaya tabidir ve onun sayesinde meydana gelir. Allah’ın ilmi ise eşyaya bağlı değildir eşya yok iken de Allah El-Alim idi. Kuranda Allah'ın ilminin her şeyi kuşattığı ve O'nun her şeyi en ince detayları ile bildiğini belirten birçok </w:t>
            </w:r>
            <w:proofErr w:type="spellStart"/>
            <w:r w:rsidRPr="00A5473D">
              <w:rPr>
                <w:rFonts w:ascii="Verdana" w:eastAsia="Times New Roman" w:hAnsi="Verdana" w:cs="Tahoma"/>
                <w:color w:val="000000"/>
                <w:sz w:val="20"/>
                <w:szCs w:val="20"/>
                <w:lang w:eastAsia="tr-TR"/>
              </w:rPr>
              <w:t>âyet</w:t>
            </w:r>
            <w:proofErr w:type="spellEnd"/>
            <w:r w:rsidRPr="00A5473D">
              <w:rPr>
                <w:rFonts w:ascii="Verdana" w:eastAsia="Times New Roman" w:hAnsi="Verdana" w:cs="Tahoma"/>
                <w:color w:val="000000"/>
                <w:sz w:val="20"/>
                <w:szCs w:val="20"/>
                <w:lang w:eastAsia="tr-TR"/>
              </w:rPr>
              <w:t xml:space="preserve">-i Kerîme vardır. Olmuşları olduğu gibi, olacakları </w:t>
            </w:r>
            <w:proofErr w:type="gramStart"/>
            <w:r w:rsidRPr="00A5473D">
              <w:rPr>
                <w:rFonts w:ascii="Verdana" w:eastAsia="Times New Roman" w:hAnsi="Verdana" w:cs="Tahoma"/>
                <w:color w:val="000000"/>
                <w:sz w:val="20"/>
                <w:szCs w:val="20"/>
                <w:lang w:eastAsia="tr-TR"/>
              </w:rPr>
              <w:t>da,</w:t>
            </w:r>
            <w:proofErr w:type="gramEnd"/>
            <w:r w:rsidRPr="00A5473D">
              <w:rPr>
                <w:rFonts w:ascii="Verdana" w:eastAsia="Times New Roman" w:hAnsi="Verdana" w:cs="Tahoma"/>
                <w:color w:val="000000"/>
                <w:sz w:val="20"/>
                <w:szCs w:val="20"/>
                <w:lang w:eastAsia="tr-TR"/>
              </w:rPr>
              <w:t xml:space="preserve"> olmuşlar kadar açık ve seçik bilir. </w:t>
            </w:r>
            <w:proofErr w:type="gramStart"/>
            <w:r w:rsidRPr="00A5473D">
              <w:rPr>
                <w:rFonts w:ascii="Verdana" w:eastAsia="Times New Roman" w:hAnsi="Verdana" w:cs="Tahoma"/>
                <w:color w:val="000000"/>
                <w:sz w:val="20"/>
                <w:szCs w:val="20"/>
                <w:lang w:eastAsia="tr-TR"/>
              </w:rPr>
              <w:t>Hiç bir</w:t>
            </w:r>
            <w:proofErr w:type="gramEnd"/>
            <w:r w:rsidRPr="00A5473D">
              <w:rPr>
                <w:rFonts w:ascii="Verdana" w:eastAsia="Times New Roman" w:hAnsi="Verdana" w:cs="Tahoma"/>
                <w:color w:val="000000"/>
                <w:sz w:val="20"/>
                <w:szCs w:val="20"/>
                <w:lang w:eastAsia="tr-TR"/>
              </w:rPr>
              <w:t xml:space="preserve"> şey O’nun ilminin dışında değildir. O’nun ilmini hiçbir şey kuşatamaz. Yaratıklar, onun müsaade ettiği kadar bilgiye sahip olabilirler. Ötesini bilemezler. İnsanların bilgisi tam ve mutlak değildir; istikbali bilmekte tamamen </w:t>
            </w:r>
            <w:proofErr w:type="spellStart"/>
            <w:r w:rsidRPr="00A5473D">
              <w:rPr>
                <w:rFonts w:ascii="Verdana" w:eastAsia="Times New Roman" w:hAnsi="Verdana" w:cs="Tahoma"/>
                <w:color w:val="000000"/>
                <w:sz w:val="20"/>
                <w:szCs w:val="20"/>
                <w:lang w:eastAsia="tr-TR"/>
              </w:rPr>
              <w:t>acz</w:t>
            </w:r>
            <w:proofErr w:type="spellEnd"/>
            <w:r w:rsidRPr="00A5473D">
              <w:rPr>
                <w:rFonts w:ascii="Verdana" w:eastAsia="Times New Roman" w:hAnsi="Verdana" w:cs="Tahoma"/>
                <w:color w:val="000000"/>
                <w:sz w:val="20"/>
                <w:szCs w:val="20"/>
                <w:lang w:eastAsia="tr-TR"/>
              </w:rPr>
              <w:t xml:space="preserve"> içerisindedirler. Oysa Allah'ın bilgisi mekânla kayıtlı olmadığı gibi zamanla da kayıtlı değildir.</w:t>
            </w:r>
            <w:r w:rsidRPr="00A5473D">
              <w:rPr>
                <w:rFonts w:ascii="Verdana" w:eastAsia="Times New Roman" w:hAnsi="Verdana" w:cs="Tahoma"/>
                <w:b/>
                <w:bCs/>
                <w:i/>
                <w:iCs/>
                <w:color w:val="666666"/>
                <w:sz w:val="20"/>
                <w:szCs w:val="20"/>
                <w:lang w:eastAsia="tr-TR"/>
              </w:rPr>
              <w:br/>
            </w:r>
            <w:r w:rsidRPr="00A5473D">
              <w:rPr>
                <w:rFonts w:ascii="Verdana" w:eastAsia="Times New Roman" w:hAnsi="Verdana" w:cs="Tahoma"/>
                <w:b/>
                <w:bCs/>
                <w:i/>
                <w:iCs/>
                <w:color w:val="666666"/>
                <w:sz w:val="20"/>
                <w:szCs w:val="20"/>
                <w:lang w:eastAsia="tr-TR"/>
              </w:rPr>
              <w:br/>
            </w:r>
            <w:r w:rsidRPr="00A5473D">
              <w:rPr>
                <w:rFonts w:ascii="Verdana" w:eastAsia="Times New Roman" w:hAnsi="Verdana" w:cs="Tahoma"/>
                <w:i/>
                <w:iCs/>
                <w:color w:val="000000"/>
                <w:sz w:val="20"/>
                <w:szCs w:val="20"/>
                <w:lang w:eastAsia="tr-TR"/>
              </w:rPr>
              <w:t xml:space="preserve">“ </w:t>
            </w:r>
            <w:proofErr w:type="spellStart"/>
            <w:r w:rsidRPr="00A5473D">
              <w:rPr>
                <w:rFonts w:ascii="Verdana" w:eastAsia="Times New Roman" w:hAnsi="Verdana" w:cs="Tahoma"/>
                <w:i/>
                <w:iCs/>
                <w:color w:val="000000"/>
                <w:sz w:val="20"/>
                <w:szCs w:val="20"/>
                <w:lang w:eastAsia="tr-TR"/>
              </w:rPr>
              <w:t>Allahü</w:t>
            </w:r>
            <w:proofErr w:type="spellEnd"/>
            <w:r w:rsidRPr="00A5473D">
              <w:rPr>
                <w:rFonts w:ascii="Verdana" w:eastAsia="Times New Roman" w:hAnsi="Verdana" w:cs="Tahoma"/>
                <w:i/>
                <w:iCs/>
                <w:color w:val="000000"/>
                <w:sz w:val="20"/>
                <w:szCs w:val="20"/>
                <w:lang w:eastAsia="tr-TR"/>
              </w:rPr>
              <w:t xml:space="preserve"> Teâlâ gizliyi de aşikâr olanı da </w:t>
            </w:r>
            <w:proofErr w:type="spellStart"/>
            <w:r w:rsidRPr="00A5473D">
              <w:rPr>
                <w:rFonts w:ascii="Verdana" w:eastAsia="Times New Roman" w:hAnsi="Verdana" w:cs="Tahoma"/>
                <w:i/>
                <w:iCs/>
                <w:color w:val="000000"/>
                <w:sz w:val="20"/>
                <w:szCs w:val="20"/>
                <w:lang w:eastAsia="tr-TR"/>
              </w:rPr>
              <w:t>Alîm</w:t>
            </w:r>
            <w:proofErr w:type="spellEnd"/>
            <w:r w:rsidRPr="00A5473D">
              <w:rPr>
                <w:rFonts w:ascii="Verdana" w:eastAsia="Times New Roman" w:hAnsi="Verdana" w:cs="Tahoma"/>
                <w:i/>
                <w:iCs/>
                <w:color w:val="000000"/>
                <w:sz w:val="20"/>
                <w:szCs w:val="20"/>
                <w:lang w:eastAsia="tr-TR"/>
              </w:rPr>
              <w:t xml:space="preserve"> (bilen)'</w:t>
            </w:r>
            <w:proofErr w:type="spellStart"/>
            <w:r w:rsidRPr="00A5473D">
              <w:rPr>
                <w:rFonts w:ascii="Verdana" w:eastAsia="Times New Roman" w:hAnsi="Verdana" w:cs="Tahoma"/>
                <w:i/>
                <w:iCs/>
                <w:color w:val="000000"/>
                <w:sz w:val="20"/>
                <w:szCs w:val="20"/>
                <w:lang w:eastAsia="tr-TR"/>
              </w:rPr>
              <w:t>dir</w:t>
            </w:r>
            <w:proofErr w:type="spellEnd"/>
            <w:r w:rsidRPr="00A5473D">
              <w:rPr>
                <w:rFonts w:ascii="Verdana" w:eastAsia="Times New Roman" w:hAnsi="Verdana" w:cs="Tahoma"/>
                <w:i/>
                <w:iCs/>
                <w:color w:val="000000"/>
                <w:sz w:val="20"/>
                <w:szCs w:val="20"/>
                <w:lang w:eastAsia="tr-TR"/>
              </w:rPr>
              <w:t>." (</w:t>
            </w:r>
            <w:proofErr w:type="spellStart"/>
            <w:r w:rsidRPr="00A5473D">
              <w:rPr>
                <w:rFonts w:ascii="Verdana" w:eastAsia="Times New Roman" w:hAnsi="Verdana" w:cs="Tahoma"/>
                <w:i/>
                <w:iCs/>
                <w:color w:val="000000"/>
                <w:sz w:val="20"/>
                <w:szCs w:val="20"/>
                <w:lang w:eastAsia="tr-TR"/>
              </w:rPr>
              <w:t>Haşr</w:t>
            </w:r>
            <w:proofErr w:type="spellEnd"/>
            <w:r w:rsidRPr="00A5473D">
              <w:rPr>
                <w:rFonts w:ascii="Verdana" w:eastAsia="Times New Roman" w:hAnsi="Verdana" w:cs="Tahoma"/>
                <w:i/>
                <w:iCs/>
                <w:color w:val="000000"/>
                <w:sz w:val="20"/>
                <w:szCs w:val="20"/>
                <w:lang w:eastAsia="tr-TR"/>
              </w:rPr>
              <w:t xml:space="preserve"> </w:t>
            </w:r>
            <w:proofErr w:type="spellStart"/>
            <w:r w:rsidRPr="00A5473D">
              <w:rPr>
                <w:rFonts w:ascii="Verdana" w:eastAsia="Times New Roman" w:hAnsi="Verdana" w:cs="Tahoma"/>
                <w:i/>
                <w:iCs/>
                <w:color w:val="000000"/>
                <w:sz w:val="20"/>
                <w:szCs w:val="20"/>
                <w:lang w:eastAsia="tr-TR"/>
              </w:rPr>
              <w:t>Sûresi</w:t>
            </w:r>
            <w:proofErr w:type="spellEnd"/>
            <w:r w:rsidRPr="00A5473D">
              <w:rPr>
                <w:rFonts w:ascii="Verdana" w:eastAsia="Times New Roman" w:hAnsi="Verdana" w:cs="Tahoma"/>
                <w:i/>
                <w:iCs/>
                <w:color w:val="000000"/>
                <w:sz w:val="20"/>
                <w:szCs w:val="20"/>
                <w:lang w:eastAsia="tr-TR"/>
              </w:rPr>
              <w:t>, 59/22)</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Allah'ın </w:t>
            </w:r>
            <w:proofErr w:type="spellStart"/>
            <w:r w:rsidRPr="00A5473D">
              <w:rPr>
                <w:rFonts w:ascii="Verdana" w:eastAsia="Times New Roman" w:hAnsi="Verdana" w:cs="Tahoma"/>
                <w:color w:val="000000"/>
                <w:sz w:val="20"/>
                <w:szCs w:val="20"/>
                <w:lang w:eastAsia="tr-TR"/>
              </w:rPr>
              <w:t>zâtı</w:t>
            </w:r>
            <w:proofErr w:type="spellEnd"/>
            <w:r w:rsidRPr="00A5473D">
              <w:rPr>
                <w:rFonts w:ascii="Verdana" w:eastAsia="Times New Roman" w:hAnsi="Verdana" w:cs="Tahoma"/>
                <w:color w:val="000000"/>
                <w:sz w:val="20"/>
                <w:szCs w:val="20"/>
                <w:lang w:eastAsia="tr-TR"/>
              </w:rPr>
              <w:t xml:space="preserve">, hiçbir mahlûkuna benzemediği gibi ilmi de mahlûk ilmine benzemez. Ezelî ilim ancak O'nundur ve O'na mahsustur. Olmuş ve olacak her şey O'nun ilminde daima hazırdır. Kayıtlı ve sınırlı, evveli ve </w:t>
            </w:r>
            <w:proofErr w:type="spellStart"/>
            <w:r w:rsidRPr="00A5473D">
              <w:rPr>
                <w:rFonts w:ascii="Verdana" w:eastAsia="Times New Roman" w:hAnsi="Verdana" w:cs="Tahoma"/>
                <w:color w:val="000000"/>
                <w:sz w:val="20"/>
                <w:szCs w:val="20"/>
                <w:lang w:eastAsia="tr-TR"/>
              </w:rPr>
              <w:t>âhiri</w:t>
            </w:r>
            <w:proofErr w:type="spellEnd"/>
            <w:r w:rsidRPr="00A5473D">
              <w:rPr>
                <w:rFonts w:ascii="Verdana" w:eastAsia="Times New Roman" w:hAnsi="Verdana" w:cs="Tahoma"/>
                <w:color w:val="000000"/>
                <w:sz w:val="20"/>
                <w:szCs w:val="20"/>
                <w:lang w:eastAsia="tr-TR"/>
              </w:rPr>
              <w:t xml:space="preserve"> olan ve her şeyi sonradan öğrenen insanoğlu, bu dar, kısıtlı ve sınırlı ilmiyle, Allah'ın ezelî ilminin varlığını ancak kendi kapasitesi kadar bilebilir. Allah’ın ilminin eşsiz ve benzersiz hakikatini asla gerçek manada idrak edemez. İnsanın, iradesi gibi düşünmesi ve hatırlaması da cüzîdir. Bir anda iki şey düşünemez ve hatırlayamaz. Allah'ın ilmi ise küllîdir, "her şeyi birlikte bilir"; mutlaktır, "hiçbir kayıt altına girmez" ve muhittir, "her şeyi içine alır, ihata eder." O’nun ilminde sınır yoktur.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Bütün hayat sahiplerinin, muhtaç oldukları rızıkları layık bir tarzda, münasip bir vakitte ve umulmadık bir yerden vermek, ancak her şeyi kuşatan bir ilim ile olur. Çünkü rızkı gönderen, rızka muhtaç olanları bilecek, tanıyacak, vaktini bilecek, ihtiyacını görecek; sonra rızkını layık bir tarzda verebilir. Mesela süt ile besleyen yavrulara, suya muhtaç bitkilere gereğince yardım eden, elbette o yavruları tanır, ihtiyaçlarını bilir, o bitkileri görür ve yağmurun onlara ne kadar lüzumlu olduğunu bilir ve sonra yağmurunu gerektiği kadar, gerektiği miktarda gönderir. O halde rızkı mükemmel olarak verilen her bir mahlûk Allah’ın ilim sıfatına şahadet etmektedir.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i/>
                <w:iCs/>
                <w:color w:val="000000"/>
                <w:sz w:val="20"/>
                <w:szCs w:val="20"/>
                <w:lang w:eastAsia="tr-TR"/>
              </w:rPr>
              <w:t xml:space="preserve">Eşyaya ayrı ayrı muntazam ve hikmetli suretler vermek ancak bir </w:t>
            </w:r>
            <w:proofErr w:type="spellStart"/>
            <w:r w:rsidRPr="00A5473D">
              <w:rPr>
                <w:rFonts w:ascii="Verdana" w:eastAsia="Times New Roman" w:hAnsi="Verdana" w:cs="Tahoma"/>
                <w:i/>
                <w:iCs/>
                <w:color w:val="000000"/>
                <w:sz w:val="20"/>
                <w:szCs w:val="20"/>
                <w:lang w:eastAsia="tr-TR"/>
              </w:rPr>
              <w:t>ilm</w:t>
            </w:r>
            <w:proofErr w:type="spellEnd"/>
            <w:r w:rsidRPr="00A5473D">
              <w:rPr>
                <w:rFonts w:ascii="Verdana" w:eastAsia="Times New Roman" w:hAnsi="Verdana" w:cs="Tahoma"/>
                <w:i/>
                <w:iCs/>
                <w:color w:val="000000"/>
                <w:sz w:val="20"/>
                <w:szCs w:val="20"/>
                <w:lang w:eastAsia="tr-TR"/>
              </w:rPr>
              <w:t>-i muhit ile mümkündür.</w:t>
            </w:r>
            <w:r w:rsidRPr="00A5473D">
              <w:rPr>
                <w:rFonts w:ascii="Verdana" w:eastAsia="Times New Roman" w:hAnsi="Verdana" w:cs="Tahoma"/>
                <w:i/>
                <w:iCs/>
                <w:color w:val="000000"/>
                <w:sz w:val="20"/>
                <w:szCs w:val="20"/>
                <w:lang w:eastAsia="tr-TR"/>
              </w:rPr>
              <w:br/>
            </w:r>
            <w:r w:rsidRPr="00A5473D">
              <w:rPr>
                <w:rFonts w:ascii="Verdana" w:eastAsia="Times New Roman" w:hAnsi="Verdana" w:cs="Tahoma"/>
                <w:color w:val="000000"/>
                <w:sz w:val="20"/>
                <w:szCs w:val="20"/>
                <w:lang w:eastAsia="tr-TR"/>
              </w:rPr>
              <w:t xml:space="preserve">Mesela deveye bakalım: Devenin hörgücü depo gibidir. Günlerce bu depodaki rızık ile </w:t>
            </w:r>
            <w:r w:rsidRPr="00A5473D">
              <w:rPr>
                <w:rFonts w:ascii="Verdana" w:eastAsia="Times New Roman" w:hAnsi="Verdana" w:cs="Tahoma"/>
                <w:color w:val="000000"/>
                <w:sz w:val="20"/>
                <w:szCs w:val="20"/>
                <w:lang w:eastAsia="tr-TR"/>
              </w:rPr>
              <w:lastRenderedPageBreak/>
              <w:t>idare edebilir. Üç hafta su içmeden yaşayabilir. Ayakları geniştir. Kumda batmadan koşabilir.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Göz kapaklarındaki kirpikler ağ gibidir. En şiddetli kum fırtınalarında bile gözleri kum ile dolmaz.</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Burnu öyle bir şekilde yaratılmıştır ki, en korkunç fırtınalarda bile rahatça nefes alabilir.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Üst dudağı yarıktır. Bu da dikenli çöl bitkilerini kolayca yemesini sağlar.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Uzun boynu yerden 3 metre yükseklikteki yaprakları bile yemesine imkân tanır.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Dizler, bir boynuz kadar sert ve kalın bir zardan oluşan nasırla kaplıdır. Bu nasırlar hayvan kumlara yattığında onu aşırı sıcak olan zeminden ve yaralanmalardan korur.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Kalın kürkü sayesinde yazın (+) 50 dereceye varan sıcağına, kışın ise (-) 50 dereceye kadar ulaşan soğuğuna dayanabilir. Ve daha bunlar gibi birçok özellik…</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Devenin vücudunda hadsiz şekiller ve imkânlar düşünülebilirken, hayatının devamı için en mükemmel sureti ve şekli vermek, her şeyi bilen bir zatın ilmini ispat eder. Mesela, devenin bütün özellikleri olmakla birlikte sadece ayakları atın ayakları gibi olsaydı, çölde 1 km. bile gidemezdi. O zaman diğer özelliklerinin bir önemi kalır mıydı? Veya gözü ağlı olmasaydı fırtınalarda tek bir adım bile atamazdı. Dudakları yarık olmasa beslenemezdi. Görüldüğü gibi devede var olan bu birçok özellik bize bir Âlim-i mutlak-ı gösteriyor. Hadsiz imkânlar içinde en güzel sureti, en mükemmel vücudu, en layık sıfatları vermek ancak bir </w:t>
            </w:r>
            <w:proofErr w:type="spellStart"/>
            <w:r w:rsidRPr="00A5473D">
              <w:rPr>
                <w:rFonts w:ascii="Verdana" w:eastAsia="Times New Roman" w:hAnsi="Verdana" w:cs="Tahoma"/>
                <w:color w:val="000000"/>
                <w:sz w:val="20"/>
                <w:szCs w:val="20"/>
                <w:lang w:eastAsia="tr-TR"/>
              </w:rPr>
              <w:t>ilm</w:t>
            </w:r>
            <w:proofErr w:type="spellEnd"/>
            <w:r w:rsidRPr="00A5473D">
              <w:rPr>
                <w:rFonts w:ascii="Verdana" w:eastAsia="Times New Roman" w:hAnsi="Verdana" w:cs="Tahoma"/>
                <w:color w:val="000000"/>
                <w:sz w:val="20"/>
                <w:szCs w:val="20"/>
                <w:lang w:eastAsia="tr-TR"/>
              </w:rPr>
              <w:t xml:space="preserve">-i muhit ile olabilir. İlminde muhit olan sadece Allah’tır. Şimdi filleri, balıkları, kuşları, böcekleri, bitkileri ve diğer mahlûkatı deveye kıyas edin ve </w:t>
            </w:r>
            <w:proofErr w:type="spellStart"/>
            <w:r w:rsidRPr="00A5473D">
              <w:rPr>
                <w:rFonts w:ascii="Verdana" w:eastAsia="Times New Roman" w:hAnsi="Verdana" w:cs="Tahoma"/>
                <w:color w:val="000000"/>
                <w:sz w:val="20"/>
                <w:szCs w:val="20"/>
                <w:lang w:eastAsia="tr-TR"/>
              </w:rPr>
              <w:t>Allahın</w:t>
            </w:r>
            <w:proofErr w:type="spellEnd"/>
            <w:r w:rsidRPr="00A5473D">
              <w:rPr>
                <w:rFonts w:ascii="Verdana" w:eastAsia="Times New Roman" w:hAnsi="Verdana" w:cs="Tahoma"/>
                <w:color w:val="000000"/>
                <w:sz w:val="20"/>
                <w:szCs w:val="20"/>
                <w:lang w:eastAsia="tr-TR"/>
              </w:rPr>
              <w:t xml:space="preserve"> nihayetsiz ilmini bir derece tefekkür edin.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Kâinattaki mizan ve denge Allah’ın </w:t>
            </w:r>
            <w:proofErr w:type="spellStart"/>
            <w:r w:rsidRPr="00A5473D">
              <w:rPr>
                <w:rFonts w:ascii="Verdana" w:eastAsia="Times New Roman" w:hAnsi="Verdana" w:cs="Tahoma"/>
                <w:color w:val="000000"/>
                <w:sz w:val="20"/>
                <w:szCs w:val="20"/>
                <w:lang w:eastAsia="tr-TR"/>
              </w:rPr>
              <w:t>Alîm</w:t>
            </w:r>
            <w:proofErr w:type="spellEnd"/>
            <w:r w:rsidRPr="00A5473D">
              <w:rPr>
                <w:rFonts w:ascii="Verdana" w:eastAsia="Times New Roman" w:hAnsi="Verdana" w:cs="Tahoma"/>
                <w:color w:val="000000"/>
                <w:sz w:val="20"/>
                <w:szCs w:val="20"/>
                <w:lang w:eastAsia="tr-TR"/>
              </w:rPr>
              <w:t> ismine işaret eder.</w:t>
            </w:r>
            <w:r w:rsidRPr="00A5473D">
              <w:rPr>
                <w:rFonts w:ascii="Verdana" w:eastAsia="Times New Roman" w:hAnsi="Verdana" w:cs="Tahoma"/>
                <w:color w:val="000000"/>
                <w:sz w:val="20"/>
                <w:szCs w:val="20"/>
                <w:lang w:eastAsia="tr-TR"/>
              </w:rPr>
              <w:br/>
              <w:t xml:space="preserve">Çünkü ölçü ve denge ile yaratmak ancak ilim ile olur. Şimdi mahlûkatı bir kenara bırakarak sadece insana bakalım ve bu mizanın ne derece hassas olduğunu bir derece anlayalım: Vücudumuzda altmışa yakın element bulunmaktadır. Vücudumuzda belli ölçülerde demir, magnezyum ve krom gibi elementler bulunmaktadır ki, bunların azlığı veya çokluğu hastalıklara sebep olur. Mesela, bakır kan yapıcı özelliğe sahiptir. Eksikliğinde sinir hastalıkları baş gösterir. Magnezyum beyin fonksiyonlarını işlettirir. Eksikliğinde davranış bozuklukları gözükür. Vücudun herhangi bir yerinde elementlerin yığılması ise hormonsal bozuklukları meydana getirir. İşte bu denge ve hassas mizan ancak ve ancak bir </w:t>
            </w:r>
            <w:proofErr w:type="spellStart"/>
            <w:r w:rsidRPr="00A5473D">
              <w:rPr>
                <w:rFonts w:ascii="Verdana" w:eastAsia="Times New Roman" w:hAnsi="Verdana" w:cs="Tahoma"/>
                <w:color w:val="000000"/>
                <w:sz w:val="20"/>
                <w:szCs w:val="20"/>
                <w:lang w:eastAsia="tr-TR"/>
              </w:rPr>
              <w:t>ilm</w:t>
            </w:r>
            <w:proofErr w:type="spellEnd"/>
            <w:r w:rsidRPr="00A5473D">
              <w:rPr>
                <w:rFonts w:ascii="Verdana" w:eastAsia="Times New Roman" w:hAnsi="Verdana" w:cs="Tahoma"/>
                <w:color w:val="000000"/>
                <w:sz w:val="20"/>
                <w:szCs w:val="20"/>
                <w:lang w:eastAsia="tr-TR"/>
              </w:rPr>
              <w:t xml:space="preserve">-i muhitin tecellisi iledir. Bu dengeyi gördükten sonra bu </w:t>
            </w:r>
            <w:proofErr w:type="spellStart"/>
            <w:r w:rsidRPr="00A5473D">
              <w:rPr>
                <w:rFonts w:ascii="Verdana" w:eastAsia="Times New Roman" w:hAnsi="Verdana" w:cs="Tahoma"/>
                <w:color w:val="000000"/>
                <w:sz w:val="20"/>
                <w:szCs w:val="20"/>
                <w:lang w:eastAsia="tr-TR"/>
              </w:rPr>
              <w:t>ilm</w:t>
            </w:r>
            <w:proofErr w:type="spellEnd"/>
            <w:r w:rsidRPr="00A5473D">
              <w:rPr>
                <w:rFonts w:ascii="Verdana" w:eastAsia="Times New Roman" w:hAnsi="Verdana" w:cs="Tahoma"/>
                <w:color w:val="000000"/>
                <w:sz w:val="20"/>
                <w:szCs w:val="20"/>
                <w:lang w:eastAsia="tr-TR"/>
              </w:rPr>
              <w:t>-i muhiti inkâr etmek, ancak akıldan istifa etmek ile mümkündür.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Saniyede 4 insan ve günde yaklaşık 350.000 insan yaratılıyor. Her birine göz, kulak, dil gibi onlarca cihaz takılıyor. Ve insanın yaratıldığı o saniyede mikroplardan, bakterilerden, karıncalardan, sineklerden, böceklerden tutun da kuşlara, balıklara ve diğer canlılara kadar hadsiz fertler, aynı o saniyede yaratılıyor. Hâlbuki çabuk olan, ani bir surette yaratılan ve basit bir maddeden oluşan şeyler, gayet basit, şekilsiz ve sanatsız olması lazım gelirken, bakıyoruz ki, yaratılan her şey güzel bir sanatla, nakışlarla süslenmiş bir tarzda ve mükemmel bir şekilde yaratılıyor. İşte bu yaratılış, Allah’ın âlim isminin kemalini bizlere gösteriyor.</w:t>
            </w:r>
          </w:p>
          <w:p w:rsidR="00A5473D" w:rsidRPr="00A5473D" w:rsidRDefault="00A5473D" w:rsidP="00A5473D">
            <w:pPr>
              <w:spacing w:after="240" w:line="255" w:lineRule="atLeast"/>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İnanan kimselerin Allah’ın El-</w:t>
            </w:r>
            <w:proofErr w:type="spellStart"/>
            <w:r w:rsidRPr="00A5473D">
              <w:rPr>
                <w:rFonts w:ascii="Verdana" w:eastAsia="Times New Roman" w:hAnsi="Verdana" w:cs="Tahoma"/>
                <w:color w:val="000000"/>
                <w:sz w:val="20"/>
                <w:szCs w:val="20"/>
                <w:lang w:eastAsia="tr-TR"/>
              </w:rPr>
              <w:t>Âlîm</w:t>
            </w:r>
            <w:proofErr w:type="spellEnd"/>
            <w:r w:rsidRPr="00A5473D">
              <w:rPr>
                <w:rFonts w:ascii="Verdana" w:eastAsia="Times New Roman" w:hAnsi="Verdana" w:cs="Tahoma"/>
                <w:color w:val="000000"/>
                <w:sz w:val="20"/>
                <w:szCs w:val="20"/>
                <w:lang w:eastAsia="tr-TR"/>
              </w:rPr>
              <w:t xml:space="preserve"> olduğunu bilmesi; gereğince amel etmesi içindir. Kul, yaptığı her şeyin Allah tarafından bilindiğinin şuurunu her an hissetmeli ve ona göre davranmalıdır. Allah değil yaptıklarımızı, içimizden geçirdiklerimizi dahi bilmektedir. </w:t>
            </w:r>
            <w:r w:rsidRPr="00A5473D">
              <w:rPr>
                <w:rFonts w:ascii="Verdana" w:eastAsia="Times New Roman" w:hAnsi="Verdana" w:cs="Tahoma"/>
                <w:b/>
                <w:bCs/>
                <w:color w:val="000000"/>
                <w:sz w:val="20"/>
                <w:szCs w:val="20"/>
                <w:lang w:eastAsia="tr-TR"/>
              </w:rPr>
              <w:t>"Bilin ki, Allah içinizden geçeni bilir. (O halde) Ondan sakının." (Bakara, 2/235) </w:t>
            </w:r>
            <w:r w:rsidRPr="00A5473D">
              <w:rPr>
                <w:rFonts w:ascii="Verdana" w:eastAsia="Times New Roman" w:hAnsi="Verdana" w:cs="Tahoma"/>
                <w:color w:val="000000"/>
                <w:sz w:val="20"/>
                <w:szCs w:val="20"/>
                <w:lang w:eastAsia="tr-TR"/>
              </w:rPr>
              <w:t xml:space="preserve">Bu düşünce ile hareket eden kul günahlardan uzaklaşır ve Allah’a kul olmanın huzurunu, mutluluğunu tatmış olur. Allah’ı El-Âlim olarak bilmek kişiyi izzetli kılar. İnsan kendisine ihsan edilen o cüzî ilmiyle Allah'ın </w:t>
            </w:r>
            <w:proofErr w:type="spellStart"/>
            <w:r w:rsidRPr="00A5473D">
              <w:rPr>
                <w:rFonts w:ascii="Verdana" w:eastAsia="Times New Roman" w:hAnsi="Verdana" w:cs="Tahoma"/>
                <w:color w:val="000000"/>
                <w:sz w:val="20"/>
                <w:szCs w:val="20"/>
                <w:lang w:eastAsia="tr-TR"/>
              </w:rPr>
              <w:t>Alîm</w:t>
            </w:r>
            <w:proofErr w:type="spellEnd"/>
            <w:r w:rsidRPr="00A5473D">
              <w:rPr>
                <w:rFonts w:ascii="Verdana" w:eastAsia="Times New Roman" w:hAnsi="Verdana" w:cs="Tahoma"/>
                <w:color w:val="000000"/>
                <w:sz w:val="20"/>
                <w:szCs w:val="20"/>
                <w:lang w:eastAsia="tr-TR"/>
              </w:rPr>
              <w:t xml:space="preserve"> ismini tanır. Her şeyin ilimle vücut bulduğunu, hikmetli ve manalı yaratıldığını anlar. Bir hayvan, kendinde olandan </w:t>
            </w:r>
            <w:r w:rsidRPr="00A5473D">
              <w:rPr>
                <w:rFonts w:ascii="Verdana" w:eastAsia="Times New Roman" w:hAnsi="Verdana" w:cs="Tahoma"/>
                <w:color w:val="000000"/>
                <w:sz w:val="20"/>
                <w:szCs w:val="20"/>
                <w:lang w:eastAsia="tr-TR"/>
              </w:rPr>
              <w:lastRenderedPageBreak/>
              <w:t>bile haberdar değilken, insanın bu kadar geniş bir sahada ilmiyle dolaşması, onun için büyük bir şereftir. Arzın halifesi olan insan, kendini okuduğu gibi, kendini okumaktan aciz mahlûkları da okumakla vazifelidir.</w:t>
            </w:r>
          </w:p>
          <w:p w:rsidR="00A5473D" w:rsidRPr="00A5473D" w:rsidRDefault="00A5473D" w:rsidP="00A5473D">
            <w:pPr>
              <w:spacing w:after="240" w:line="255" w:lineRule="atLeast"/>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Kulun ilim sayesinde elde ettiği şeref bir yönü ile </w:t>
            </w:r>
            <w:proofErr w:type="gramStart"/>
            <w:r w:rsidRPr="00A5473D">
              <w:rPr>
                <w:rFonts w:ascii="Verdana" w:eastAsia="Times New Roman" w:hAnsi="Verdana" w:cs="Tahoma"/>
                <w:color w:val="000000"/>
                <w:sz w:val="20"/>
                <w:szCs w:val="20"/>
                <w:lang w:eastAsia="tr-TR"/>
              </w:rPr>
              <w:t>de;</w:t>
            </w:r>
            <w:proofErr w:type="gramEnd"/>
            <w:r w:rsidRPr="00A5473D">
              <w:rPr>
                <w:rFonts w:ascii="Verdana" w:eastAsia="Times New Roman" w:hAnsi="Verdana" w:cs="Tahoma"/>
                <w:color w:val="000000"/>
                <w:sz w:val="20"/>
                <w:szCs w:val="20"/>
                <w:lang w:eastAsia="tr-TR"/>
              </w:rPr>
              <w:t xml:space="preserve"> ilmin, Allah sıfatlarından oluşu sebebiyledir. En şerefli ilim, malûmu (bilineni) en şerefli olandır. Bilinmişlerin en şereflisi şüphe yok ki, Allah-ü </w:t>
            </w:r>
            <w:proofErr w:type="spellStart"/>
            <w:r w:rsidRPr="00A5473D">
              <w:rPr>
                <w:rFonts w:ascii="Verdana" w:eastAsia="Times New Roman" w:hAnsi="Verdana" w:cs="Tahoma"/>
                <w:color w:val="000000"/>
                <w:sz w:val="20"/>
                <w:szCs w:val="20"/>
                <w:lang w:eastAsia="tr-TR"/>
              </w:rPr>
              <w:t>Zülcelâl’dır</w:t>
            </w:r>
            <w:proofErr w:type="spellEnd"/>
            <w:r w:rsidRPr="00A5473D">
              <w:rPr>
                <w:rFonts w:ascii="Verdana" w:eastAsia="Times New Roman" w:hAnsi="Verdana" w:cs="Tahoma"/>
                <w:color w:val="000000"/>
                <w:sz w:val="20"/>
                <w:szCs w:val="20"/>
                <w:lang w:eastAsia="tr-TR"/>
              </w:rPr>
              <w:t xml:space="preserve">. Bunun için </w:t>
            </w:r>
            <w:proofErr w:type="spellStart"/>
            <w:r w:rsidRPr="00A5473D">
              <w:rPr>
                <w:rFonts w:ascii="Verdana" w:eastAsia="Times New Roman" w:hAnsi="Verdana" w:cs="Tahoma"/>
                <w:color w:val="000000"/>
                <w:sz w:val="20"/>
                <w:szCs w:val="20"/>
                <w:lang w:eastAsia="tr-TR"/>
              </w:rPr>
              <w:t>marifetullah</w:t>
            </w:r>
            <w:proofErr w:type="spellEnd"/>
            <w:r w:rsidRPr="00A5473D">
              <w:rPr>
                <w:rFonts w:ascii="Verdana" w:eastAsia="Times New Roman" w:hAnsi="Verdana" w:cs="Tahoma"/>
                <w:color w:val="000000"/>
                <w:sz w:val="20"/>
                <w:szCs w:val="20"/>
                <w:lang w:eastAsia="tr-TR"/>
              </w:rPr>
              <w:t xml:space="preserve">, marifetlerin en </w:t>
            </w:r>
            <w:proofErr w:type="spellStart"/>
            <w:r w:rsidRPr="00A5473D">
              <w:rPr>
                <w:rFonts w:ascii="Verdana" w:eastAsia="Times New Roman" w:hAnsi="Verdana" w:cs="Tahoma"/>
                <w:color w:val="000000"/>
                <w:sz w:val="20"/>
                <w:szCs w:val="20"/>
                <w:lang w:eastAsia="tr-TR"/>
              </w:rPr>
              <w:t>efdali</w:t>
            </w:r>
            <w:proofErr w:type="spellEnd"/>
            <w:r w:rsidRPr="00A5473D">
              <w:rPr>
                <w:rFonts w:ascii="Verdana" w:eastAsia="Times New Roman" w:hAnsi="Verdana" w:cs="Tahoma"/>
                <w:color w:val="000000"/>
                <w:sz w:val="20"/>
                <w:szCs w:val="20"/>
                <w:lang w:eastAsia="tr-TR"/>
              </w:rPr>
              <w:t xml:space="preserve"> olmuştur. Bununla beraber eşyayı bilmek </w:t>
            </w:r>
            <w:proofErr w:type="gramStart"/>
            <w:r w:rsidRPr="00A5473D">
              <w:rPr>
                <w:rFonts w:ascii="Verdana" w:eastAsia="Times New Roman" w:hAnsi="Verdana" w:cs="Tahoma"/>
                <w:color w:val="000000"/>
                <w:sz w:val="20"/>
                <w:szCs w:val="20"/>
                <w:lang w:eastAsia="tr-TR"/>
              </w:rPr>
              <w:t>de,</w:t>
            </w:r>
            <w:proofErr w:type="gramEnd"/>
            <w:r w:rsidRPr="00A5473D">
              <w:rPr>
                <w:rFonts w:ascii="Verdana" w:eastAsia="Times New Roman" w:hAnsi="Verdana" w:cs="Tahoma"/>
                <w:color w:val="000000"/>
                <w:sz w:val="20"/>
                <w:szCs w:val="20"/>
                <w:lang w:eastAsia="tr-TR"/>
              </w:rPr>
              <w:t xml:space="preserve"> Allah'ın işlerini bilmeye yahut kulu Allah'a yaklaştıracak yolu bilmeye veya </w:t>
            </w:r>
            <w:proofErr w:type="spellStart"/>
            <w:r w:rsidRPr="00A5473D">
              <w:rPr>
                <w:rFonts w:ascii="Verdana" w:eastAsia="Times New Roman" w:hAnsi="Verdana" w:cs="Tahoma"/>
                <w:color w:val="000000"/>
                <w:sz w:val="20"/>
                <w:szCs w:val="20"/>
                <w:lang w:eastAsia="tr-TR"/>
              </w:rPr>
              <w:t>marifetullah’a</w:t>
            </w:r>
            <w:proofErr w:type="spellEnd"/>
            <w:r w:rsidRPr="00A5473D">
              <w:rPr>
                <w:rFonts w:ascii="Verdana" w:eastAsia="Times New Roman" w:hAnsi="Verdana" w:cs="Tahoma"/>
                <w:color w:val="000000"/>
                <w:sz w:val="20"/>
                <w:szCs w:val="20"/>
                <w:lang w:eastAsia="tr-TR"/>
              </w:rPr>
              <w:t xml:space="preserve"> ulaştıracak herhangi bir hususa sebep ve vesile olduğu için şerefli sayılmıştır. </w:t>
            </w:r>
          </w:p>
          <w:p w:rsidR="00A5473D" w:rsidRPr="00A5473D" w:rsidRDefault="00A5473D" w:rsidP="00A5473D">
            <w:pPr>
              <w:spacing w:after="240" w:line="255" w:lineRule="atLeast"/>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Kur’an-i Çerçeve;</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w:t>
            </w:r>
            <w:proofErr w:type="spellStart"/>
            <w:r w:rsidRPr="00A5473D">
              <w:rPr>
                <w:rFonts w:ascii="Verdana" w:eastAsia="Times New Roman" w:hAnsi="Verdana" w:cs="Tahoma"/>
                <w:b/>
                <w:bCs/>
                <w:i/>
                <w:iCs/>
                <w:color w:val="000000"/>
                <w:sz w:val="20"/>
                <w:szCs w:val="20"/>
                <w:lang w:eastAsia="tr-TR"/>
              </w:rPr>
              <w:t>İlm</w:t>
            </w:r>
            <w:proofErr w:type="spellEnd"/>
            <w:r w:rsidRPr="00A5473D">
              <w:rPr>
                <w:rFonts w:ascii="Verdana" w:eastAsia="Times New Roman" w:hAnsi="Verdana" w:cs="Tahoma"/>
                <w:b/>
                <w:bCs/>
                <w:i/>
                <w:iCs/>
                <w:color w:val="000000"/>
                <w:sz w:val="20"/>
                <w:szCs w:val="20"/>
                <w:lang w:eastAsia="tr-TR"/>
              </w:rPr>
              <w:t>” </w:t>
            </w:r>
            <w:r w:rsidRPr="00A5473D">
              <w:rPr>
                <w:rFonts w:ascii="Verdana" w:eastAsia="Times New Roman" w:hAnsi="Verdana" w:cs="Tahoma"/>
                <w:color w:val="000000"/>
                <w:sz w:val="20"/>
                <w:szCs w:val="20"/>
                <w:lang w:eastAsia="tr-TR"/>
              </w:rPr>
              <w:t>kökü, çeşitli türevleriyle birlikte Kur’an’da 854 yerde kullanılmıştır. Bu kullanışlar, hem insana vahiy edilmiş hakikat ilmine ve hem de insanın bilme melekesiyle kazandığı dünyevî ilme işaret etmektedir.</w:t>
            </w:r>
            <w:r w:rsidRPr="00A5473D">
              <w:rPr>
                <w:rFonts w:ascii="Times New Roman" w:eastAsia="Times New Roman" w:hAnsi="Times New Roman" w:cs="Times New Roman"/>
                <w:color w:val="000000"/>
                <w:sz w:val="20"/>
                <w:szCs w:val="20"/>
                <w:lang w:eastAsia="tr-TR"/>
              </w:rPr>
              <w:t> </w:t>
            </w:r>
            <w:r w:rsidRPr="00A5473D">
              <w:rPr>
                <w:rFonts w:ascii="Verdana" w:eastAsia="Times New Roman" w:hAnsi="Verdana" w:cs="Tahoma"/>
                <w:color w:val="000000"/>
                <w:sz w:val="20"/>
                <w:szCs w:val="20"/>
                <w:lang w:eastAsia="tr-TR"/>
              </w:rPr>
              <w:t>Kur’an da ilim kelimesinin bu kadar çok kullanılmasından dolayı ilmin ne kadar önemli ve ne kadar değerli bir hazine olduğunu anlıyoruz. Yediğimiz yemeklerin, içtiğimiz içeceklerin, giydiğimiz elbiselerin, evlerimizin, bineklerimizin hepsinin yapılması, kazanıl</w:t>
            </w:r>
            <w:r w:rsidRPr="00A5473D">
              <w:rPr>
                <w:rFonts w:ascii="Verdana" w:eastAsia="Times New Roman" w:hAnsi="Verdana" w:cs="Tahoma"/>
                <w:color w:val="000000"/>
                <w:sz w:val="20"/>
                <w:szCs w:val="20"/>
                <w:lang w:eastAsia="tr-TR"/>
              </w:rPr>
              <w:softHyphen/>
              <w:t>ması, harcanması ilimle olmaktadır. Rabbimizin ilmiyle insanlık ailesinin ilmini kıyasla</w:t>
            </w:r>
            <w:r w:rsidRPr="00A5473D">
              <w:rPr>
                <w:rFonts w:ascii="Verdana" w:eastAsia="Times New Roman" w:hAnsi="Verdana" w:cs="Tahoma"/>
                <w:color w:val="000000"/>
                <w:sz w:val="20"/>
                <w:szCs w:val="20"/>
                <w:lang w:eastAsia="tr-TR"/>
              </w:rPr>
              <w:softHyphen/>
              <w:t>mak için bilgisayar çağını yakalayan insanın keşfettikleri ve ilim diye sevindikleri, Rabbimizin milyonlarca yıl önce yarattığıdır. İnsan yaratmıyor, yaratılanı keşfediyor. Kendi vücudunda bir hücre yaratamadığı gibi daha vücu</w:t>
            </w:r>
            <w:r w:rsidRPr="00A5473D">
              <w:rPr>
                <w:rFonts w:ascii="Verdana" w:eastAsia="Times New Roman" w:hAnsi="Verdana" w:cs="Tahoma"/>
                <w:color w:val="000000"/>
                <w:sz w:val="20"/>
                <w:szCs w:val="20"/>
                <w:lang w:eastAsia="tr-TR"/>
              </w:rPr>
              <w:softHyphen/>
              <w:t>dundaki hücrelerin sayımını tamamlayamamıştır. Kur'an'ı indiren Allah'tır. Tabiatı yaratan Allah'tır. O'nun indirdiğini ve yarattığını anlamaya çalışmak ibadettir.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i/>
                <w:iCs/>
                <w:color w:val="000000"/>
                <w:sz w:val="20"/>
                <w:szCs w:val="20"/>
                <w:lang w:eastAsia="tr-TR"/>
              </w:rPr>
              <w:t>“İnsana kalemi öğreten, kitabı öğreten, Kur'an'ı öğreten, isimleri öğreten, harp sanayini öğreten, Süleyman'a (</w:t>
            </w:r>
            <w:proofErr w:type="spellStart"/>
            <w:r w:rsidRPr="00A5473D">
              <w:rPr>
                <w:rFonts w:ascii="Verdana" w:eastAsia="Times New Roman" w:hAnsi="Verdana" w:cs="Tahoma"/>
                <w:i/>
                <w:iCs/>
                <w:color w:val="000000"/>
                <w:sz w:val="20"/>
                <w:szCs w:val="20"/>
                <w:lang w:eastAsia="tr-TR"/>
              </w:rPr>
              <w:t>s.a.v</w:t>
            </w:r>
            <w:proofErr w:type="spellEnd"/>
            <w:r w:rsidRPr="00A5473D">
              <w:rPr>
                <w:rFonts w:ascii="Verdana" w:eastAsia="Times New Roman" w:hAnsi="Verdana" w:cs="Tahoma"/>
                <w:i/>
                <w:iCs/>
                <w:color w:val="000000"/>
                <w:sz w:val="20"/>
                <w:szCs w:val="20"/>
                <w:lang w:eastAsia="tr-TR"/>
              </w:rPr>
              <w:t>.) kuşdilini öğreten, bilen</w:t>
            </w:r>
            <w:r w:rsidRPr="00A5473D">
              <w:rPr>
                <w:rFonts w:ascii="Verdana" w:eastAsia="Times New Roman" w:hAnsi="Verdana" w:cs="Tahoma"/>
                <w:i/>
                <w:iCs/>
                <w:color w:val="000000"/>
                <w:sz w:val="20"/>
                <w:szCs w:val="20"/>
                <w:lang w:eastAsia="tr-TR"/>
              </w:rPr>
              <w:softHyphen/>
              <w:t>lerle bilmeyenlerin denk olmadığını bildiren” </w:t>
            </w:r>
            <w:r w:rsidRPr="00A5473D">
              <w:rPr>
                <w:rFonts w:ascii="Verdana" w:eastAsia="Times New Roman" w:hAnsi="Verdana" w:cs="Tahoma"/>
                <w:color w:val="000000"/>
                <w:sz w:val="20"/>
                <w:szCs w:val="20"/>
                <w:lang w:eastAsia="tr-TR"/>
              </w:rPr>
              <w:t>Allah'tır. </w:t>
            </w:r>
            <w:r w:rsidRPr="00A5473D">
              <w:rPr>
                <w:rFonts w:ascii="Verdana" w:eastAsia="Times New Roman" w:hAnsi="Verdana" w:cs="Tahoma"/>
                <w:i/>
                <w:iCs/>
                <w:color w:val="000000"/>
                <w:sz w:val="20"/>
                <w:szCs w:val="20"/>
                <w:lang w:eastAsia="tr-TR"/>
              </w:rPr>
              <w:t xml:space="preserve">“Her ilim sahibinin üstünde daha âlim biri </w:t>
            </w:r>
            <w:proofErr w:type="gramStart"/>
            <w:r w:rsidRPr="00A5473D">
              <w:rPr>
                <w:rFonts w:ascii="Verdana" w:eastAsia="Times New Roman" w:hAnsi="Verdana" w:cs="Tahoma"/>
                <w:i/>
                <w:iCs/>
                <w:color w:val="000000"/>
                <w:sz w:val="20"/>
                <w:szCs w:val="20"/>
                <w:lang w:eastAsia="tr-TR"/>
              </w:rPr>
              <w:t>vardır”</w:t>
            </w:r>
            <w:r w:rsidRPr="00A5473D">
              <w:rPr>
                <w:rFonts w:ascii="Verdana" w:eastAsia="Times New Roman" w:hAnsi="Verdana" w:cs="Tahoma"/>
                <w:color w:val="000000"/>
                <w:sz w:val="20"/>
                <w:szCs w:val="20"/>
                <w:lang w:eastAsia="tr-TR"/>
              </w:rPr>
              <w:t>  diyen</w:t>
            </w:r>
            <w:proofErr w:type="gramEnd"/>
            <w:r w:rsidRPr="00A5473D">
              <w:rPr>
                <w:rFonts w:ascii="Verdana" w:eastAsia="Times New Roman" w:hAnsi="Verdana" w:cs="Tahoma"/>
                <w:color w:val="000000"/>
                <w:sz w:val="20"/>
                <w:szCs w:val="20"/>
                <w:lang w:eastAsia="tr-TR"/>
              </w:rPr>
              <w:t xml:space="preserve"> Allah’tır. Tüm bu ayetler ilimin ne kadar değerli ve önemli olduğunu anlatmaktadır.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Kur’an’daki ilim kavramı, ezelden ebede kadar nihai gerçeklikleri ifade eder. Allah’ın esması olarak insanı ve diğer varlıkları kuşatan, varlıkla birlikte yürüyen ve sonuçta Allah’a varan bir süreçtir. O maddi ve manevi alanı kuşatır. Kaynak olarak Allah’ı gösterir ama bunun yanında insan aklına ve o aklın ürünlerine de değer verir. Bu yüzden Kur’an, Allah’ın bildirdiklerine ilim derken, insanın bildiklerine de ilim demektedir. Kur’an’ın ilim kavramını hem </w:t>
            </w:r>
            <w:proofErr w:type="gramStart"/>
            <w:r w:rsidRPr="00A5473D">
              <w:rPr>
                <w:rFonts w:ascii="Verdana" w:eastAsia="Times New Roman" w:hAnsi="Verdana" w:cs="Tahoma"/>
                <w:color w:val="000000"/>
                <w:sz w:val="20"/>
                <w:szCs w:val="20"/>
                <w:lang w:eastAsia="tr-TR"/>
              </w:rPr>
              <w:t>bilgi,</w:t>
            </w:r>
            <w:proofErr w:type="gramEnd"/>
            <w:r w:rsidRPr="00A5473D">
              <w:rPr>
                <w:rFonts w:ascii="Verdana" w:eastAsia="Times New Roman" w:hAnsi="Verdana" w:cs="Tahoma"/>
                <w:color w:val="000000"/>
                <w:sz w:val="20"/>
                <w:szCs w:val="20"/>
                <w:lang w:eastAsia="tr-TR"/>
              </w:rPr>
              <w:t xml:space="preserve"> hem de bilim olarak anlayanlar da vardır. Ancak bilgi, ilim kelimesinden daha geniş anlamda kullanılıyor. </w:t>
            </w:r>
            <w:r w:rsidRPr="00A5473D">
              <w:rPr>
                <w:rFonts w:ascii="Verdana" w:eastAsia="Times New Roman" w:hAnsi="Verdana" w:cs="Tahoma"/>
                <w:b/>
                <w:bCs/>
                <w:color w:val="000000"/>
                <w:sz w:val="20"/>
                <w:szCs w:val="20"/>
                <w:lang w:eastAsia="tr-TR"/>
              </w:rPr>
              <w:t>Bilgi</w:t>
            </w:r>
            <w:r w:rsidRPr="00A5473D">
              <w:rPr>
                <w:rFonts w:ascii="Verdana" w:eastAsia="Times New Roman" w:hAnsi="Verdana" w:cs="Tahoma"/>
                <w:color w:val="000000"/>
                <w:sz w:val="20"/>
                <w:szCs w:val="20"/>
                <w:lang w:eastAsia="tr-TR"/>
              </w:rPr>
              <w:t>, bilinen bir şey, yani malumattır. Bilinen şeylerin doğru veya yanlış olma ihtimalleri vardır. Böyle bir bilgi Kur’an’ın “kesin doğru” “dünya ve ahiret için faydalı” anlamındaki ilim gibi değildir. Bilgi, ilim seviyesinde olabileceği gibi, zan, şüphe, tereddüt veya cehalet seviyesinde de olabilir.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w:t>
            </w:r>
            <w:proofErr w:type="spellStart"/>
            <w:r w:rsidRPr="00A5473D">
              <w:rPr>
                <w:rFonts w:ascii="Verdana" w:eastAsia="Times New Roman" w:hAnsi="Verdana" w:cs="Tahoma"/>
                <w:color w:val="000000"/>
                <w:sz w:val="20"/>
                <w:szCs w:val="20"/>
                <w:lang w:eastAsia="tr-TR"/>
              </w:rPr>
              <w:t>Alîm</w:t>
            </w:r>
            <w:proofErr w:type="spellEnd"/>
            <w:r w:rsidRPr="00A5473D">
              <w:rPr>
                <w:rFonts w:ascii="Verdana" w:eastAsia="Times New Roman" w:hAnsi="Verdana" w:cs="Tahoma"/>
                <w:color w:val="000000"/>
                <w:sz w:val="20"/>
                <w:szCs w:val="20"/>
                <w:lang w:eastAsia="tr-TR"/>
              </w:rPr>
              <w:t>” ismi Kur’an da çok geniş kapsamlı bir isim-sıfat olarak Allah’a izafe edilmiştir.    </w:t>
            </w:r>
            <w:r w:rsidRPr="00A5473D">
              <w:rPr>
                <w:rFonts w:ascii="Verdana" w:eastAsia="Times New Roman" w:hAnsi="Verdana" w:cs="Tahoma"/>
                <w:b/>
                <w:bCs/>
                <w:i/>
                <w:iCs/>
                <w:color w:val="000000"/>
                <w:sz w:val="20"/>
                <w:szCs w:val="20"/>
                <w:lang w:eastAsia="tr-TR"/>
              </w:rPr>
              <w:t> </w:t>
            </w:r>
            <w:r w:rsidRPr="00A5473D">
              <w:rPr>
                <w:rFonts w:ascii="Verdana" w:eastAsia="Times New Roman" w:hAnsi="Verdana" w:cs="Tahoma"/>
                <w:color w:val="000000"/>
                <w:sz w:val="20"/>
                <w:szCs w:val="20"/>
                <w:lang w:eastAsia="tr-TR"/>
              </w:rPr>
              <w:t>El-</w:t>
            </w:r>
            <w:proofErr w:type="spellStart"/>
            <w:r w:rsidRPr="00A5473D">
              <w:rPr>
                <w:rFonts w:ascii="Verdana" w:eastAsia="Times New Roman" w:hAnsi="Verdana" w:cs="Tahoma"/>
                <w:color w:val="000000"/>
                <w:sz w:val="20"/>
                <w:szCs w:val="20"/>
                <w:lang w:eastAsia="tr-TR"/>
              </w:rPr>
              <w:t>Alîm</w:t>
            </w:r>
            <w:proofErr w:type="spellEnd"/>
            <w:r w:rsidRPr="00A5473D">
              <w:rPr>
                <w:rFonts w:ascii="Verdana" w:eastAsia="Times New Roman" w:hAnsi="Verdana" w:cs="Tahoma"/>
                <w:color w:val="000000"/>
                <w:sz w:val="20"/>
                <w:szCs w:val="20"/>
                <w:lang w:eastAsia="tr-TR"/>
              </w:rPr>
              <w:t xml:space="preserve"> ismi; Kur’an da 153 defa müstakil bir ismi olarak zikredilir. Müstakil isim olarak geçtiği ayetlerden bir kısmı:</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“Allah zalimleri bilendir.” (Bakara 95)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“Allah bozguncuları bilendir.” (Ali İmran 63)</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“Allah muttakileri (takva sahiplerini) bilendir.” (Ali İmran 115)</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“Allah göğüslerin içinde olanları bilendir.” (Ali İmran 154)</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“Allah insanların yaptığı amelleri bilendir.” (Bakara 283)</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“Allah göklerde ve yerde olanlar ve söylenen sözleri bilendir.” (Maide 97, Enbiya 4)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lastRenderedPageBreak/>
              <w:t>“Allah her şeyi bilendir.” (Bakara 29) 156 </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El- </w:t>
            </w:r>
            <w:proofErr w:type="spellStart"/>
            <w:r w:rsidRPr="00A5473D">
              <w:rPr>
                <w:rFonts w:ascii="Verdana" w:eastAsia="Times New Roman" w:hAnsi="Verdana" w:cs="Tahoma"/>
                <w:color w:val="000000"/>
                <w:sz w:val="20"/>
                <w:szCs w:val="20"/>
                <w:lang w:eastAsia="tr-TR"/>
              </w:rPr>
              <w:t>Alîm</w:t>
            </w:r>
            <w:proofErr w:type="spellEnd"/>
            <w:r w:rsidRPr="00A5473D">
              <w:rPr>
                <w:rFonts w:ascii="Verdana" w:eastAsia="Times New Roman" w:hAnsi="Verdana" w:cs="Tahoma"/>
                <w:color w:val="000000"/>
                <w:sz w:val="20"/>
                <w:szCs w:val="20"/>
                <w:lang w:eastAsia="tr-TR"/>
              </w:rPr>
              <w:t xml:space="preserve"> ismi, Kur’an da şu esmalar ile beraber zikredilmiştir: El-</w:t>
            </w:r>
            <w:proofErr w:type="gramStart"/>
            <w:r w:rsidRPr="00A5473D">
              <w:rPr>
                <w:rFonts w:ascii="Verdana" w:eastAsia="Times New Roman" w:hAnsi="Verdana" w:cs="Tahoma"/>
                <w:color w:val="000000"/>
                <w:sz w:val="20"/>
                <w:szCs w:val="20"/>
                <w:lang w:eastAsia="tr-TR"/>
              </w:rPr>
              <w:t>Hakim</w:t>
            </w:r>
            <w:proofErr w:type="gramEnd"/>
            <w:r w:rsidRPr="00A5473D">
              <w:rPr>
                <w:rFonts w:ascii="Verdana" w:eastAsia="Times New Roman" w:hAnsi="Verdana" w:cs="Tahoma"/>
                <w:color w:val="000000"/>
                <w:sz w:val="20"/>
                <w:szCs w:val="20"/>
                <w:lang w:eastAsia="tr-TR"/>
              </w:rPr>
              <w:t>, El-Vasi, El-Semi‟, Eş-</w:t>
            </w:r>
            <w:proofErr w:type="spellStart"/>
            <w:r w:rsidRPr="00A5473D">
              <w:rPr>
                <w:rFonts w:ascii="Verdana" w:eastAsia="Times New Roman" w:hAnsi="Verdana" w:cs="Tahoma"/>
                <w:color w:val="000000"/>
                <w:sz w:val="20"/>
                <w:szCs w:val="20"/>
                <w:lang w:eastAsia="tr-TR"/>
              </w:rPr>
              <w:t>şakir</w:t>
            </w:r>
            <w:proofErr w:type="spellEnd"/>
            <w:r w:rsidRPr="00A5473D">
              <w:rPr>
                <w:rFonts w:ascii="Verdana" w:eastAsia="Times New Roman" w:hAnsi="Verdana" w:cs="Tahoma"/>
                <w:color w:val="000000"/>
                <w:sz w:val="20"/>
                <w:szCs w:val="20"/>
                <w:lang w:eastAsia="tr-TR"/>
              </w:rPr>
              <w:t>, El-</w:t>
            </w:r>
            <w:proofErr w:type="spellStart"/>
            <w:r w:rsidRPr="00A5473D">
              <w:rPr>
                <w:rFonts w:ascii="Verdana" w:eastAsia="Times New Roman" w:hAnsi="Verdana" w:cs="Tahoma"/>
                <w:color w:val="000000"/>
                <w:sz w:val="20"/>
                <w:szCs w:val="20"/>
                <w:lang w:eastAsia="tr-TR"/>
              </w:rPr>
              <w:t>Halîm</w:t>
            </w:r>
            <w:proofErr w:type="spellEnd"/>
            <w:r w:rsidRPr="00A5473D">
              <w:rPr>
                <w:rFonts w:ascii="Verdana" w:eastAsia="Times New Roman" w:hAnsi="Verdana" w:cs="Tahoma"/>
                <w:color w:val="000000"/>
                <w:sz w:val="20"/>
                <w:szCs w:val="20"/>
                <w:lang w:eastAsia="tr-TR"/>
              </w:rPr>
              <w:t>, El-Aziz, El-</w:t>
            </w:r>
            <w:proofErr w:type="spellStart"/>
            <w:r w:rsidRPr="00A5473D">
              <w:rPr>
                <w:rFonts w:ascii="Verdana" w:eastAsia="Times New Roman" w:hAnsi="Verdana" w:cs="Tahoma"/>
                <w:color w:val="000000"/>
                <w:sz w:val="20"/>
                <w:szCs w:val="20"/>
                <w:lang w:eastAsia="tr-TR"/>
              </w:rPr>
              <w:t>Hallak</w:t>
            </w:r>
            <w:proofErr w:type="spellEnd"/>
            <w:r w:rsidRPr="00A5473D">
              <w:rPr>
                <w:rFonts w:ascii="Verdana" w:eastAsia="Times New Roman" w:hAnsi="Verdana" w:cs="Tahoma"/>
                <w:color w:val="000000"/>
                <w:sz w:val="20"/>
                <w:szCs w:val="20"/>
                <w:lang w:eastAsia="tr-TR"/>
              </w:rPr>
              <w:t>, El-Kadir, El-</w:t>
            </w:r>
            <w:proofErr w:type="spellStart"/>
            <w:r w:rsidRPr="00A5473D">
              <w:rPr>
                <w:rFonts w:ascii="Verdana" w:eastAsia="Times New Roman" w:hAnsi="Verdana" w:cs="Tahoma"/>
                <w:color w:val="000000"/>
                <w:sz w:val="20"/>
                <w:szCs w:val="20"/>
                <w:lang w:eastAsia="tr-TR"/>
              </w:rPr>
              <w:t>Fettâh</w:t>
            </w:r>
            <w:proofErr w:type="spellEnd"/>
            <w:r w:rsidRPr="00A5473D">
              <w:rPr>
                <w:rFonts w:ascii="Verdana" w:eastAsia="Times New Roman" w:hAnsi="Verdana" w:cs="Tahoma"/>
                <w:color w:val="000000"/>
                <w:sz w:val="20"/>
                <w:szCs w:val="20"/>
                <w:lang w:eastAsia="tr-TR"/>
              </w:rPr>
              <w:t xml:space="preserve"> ve El-</w:t>
            </w:r>
            <w:proofErr w:type="spellStart"/>
            <w:r w:rsidRPr="00A5473D">
              <w:rPr>
                <w:rFonts w:ascii="Verdana" w:eastAsia="Times New Roman" w:hAnsi="Verdana" w:cs="Tahoma"/>
                <w:color w:val="000000"/>
                <w:sz w:val="20"/>
                <w:szCs w:val="20"/>
                <w:lang w:eastAsia="tr-TR"/>
              </w:rPr>
              <w:t>Habir</w:t>
            </w:r>
            <w:proofErr w:type="spellEnd"/>
            <w:r w:rsidRPr="00A5473D">
              <w:rPr>
                <w:rFonts w:ascii="Verdana" w:eastAsia="Times New Roman" w:hAnsi="Verdana" w:cs="Tahoma"/>
                <w:color w:val="000000"/>
                <w:sz w:val="20"/>
                <w:szCs w:val="20"/>
                <w:lang w:eastAsia="tr-TR"/>
              </w:rPr>
              <w:t xml:space="preserve">. Kur’an’ı kerimde </w:t>
            </w:r>
            <w:proofErr w:type="spellStart"/>
            <w:r w:rsidRPr="00A5473D">
              <w:rPr>
                <w:rFonts w:ascii="Verdana" w:eastAsia="Times New Roman" w:hAnsi="Verdana" w:cs="Tahoma"/>
                <w:color w:val="000000"/>
                <w:sz w:val="20"/>
                <w:szCs w:val="20"/>
                <w:lang w:eastAsia="tr-TR"/>
              </w:rPr>
              <w:t>Allahın</w:t>
            </w:r>
            <w:proofErr w:type="spellEnd"/>
            <w:r w:rsidRPr="00A5473D">
              <w:rPr>
                <w:rFonts w:ascii="Verdana" w:eastAsia="Times New Roman" w:hAnsi="Verdana" w:cs="Tahoma"/>
                <w:color w:val="000000"/>
                <w:sz w:val="20"/>
                <w:szCs w:val="20"/>
                <w:lang w:eastAsia="tr-TR"/>
              </w:rPr>
              <w:t xml:space="preserve"> eşsiz ve benzersiz </w:t>
            </w:r>
            <w:proofErr w:type="spellStart"/>
            <w:r w:rsidRPr="00A5473D">
              <w:rPr>
                <w:rFonts w:ascii="Verdana" w:eastAsia="Times New Roman" w:hAnsi="Verdana" w:cs="Tahoma"/>
                <w:color w:val="000000"/>
                <w:sz w:val="20"/>
                <w:szCs w:val="20"/>
                <w:lang w:eastAsia="tr-TR"/>
              </w:rPr>
              <w:t>Alîm</w:t>
            </w:r>
            <w:proofErr w:type="spellEnd"/>
            <w:r w:rsidRPr="00A5473D">
              <w:rPr>
                <w:rFonts w:ascii="Verdana" w:eastAsia="Times New Roman" w:hAnsi="Verdana" w:cs="Tahoma"/>
                <w:color w:val="000000"/>
                <w:sz w:val="20"/>
                <w:szCs w:val="20"/>
                <w:lang w:eastAsia="tr-TR"/>
              </w:rPr>
              <w:t xml:space="preserve"> oluşu şu ayetle anlatılmıştır;</w:t>
            </w:r>
          </w:p>
          <w:p w:rsidR="00A5473D" w:rsidRPr="00A5473D" w:rsidRDefault="00A5473D" w:rsidP="00A5473D">
            <w:pPr>
              <w:spacing w:after="150"/>
              <w:jc w:val="both"/>
              <w:rPr>
                <w:rFonts w:ascii="Tahoma" w:eastAsia="Times New Roman" w:hAnsi="Tahoma" w:cs="Tahoma"/>
                <w:color w:val="666666"/>
                <w:sz w:val="20"/>
                <w:szCs w:val="20"/>
                <w:lang w:eastAsia="tr-TR"/>
              </w:rPr>
            </w:pPr>
            <w:r w:rsidRPr="00A5473D">
              <w:rPr>
                <w:rFonts w:ascii="Simplified Arabic" w:eastAsia="Times New Roman" w:hAnsi="Simplified Arabic" w:cs="Times New Roman" w:hint="cs"/>
                <w:color w:val="000000"/>
                <w:sz w:val="32"/>
                <w:szCs w:val="32"/>
                <w:rtl/>
                <w:lang w:eastAsia="tr-TR"/>
              </w:rPr>
              <w:t>وَعِنْدَهُ مَفَاتِحُ الْغَيْبِ لَا يَعْلَمُهَا إِلَّا هُوَ وَيَعْلَمُ مَا فِي الْبَرِّ وَالْبَحْرِ وَمَا تَسْقُطُ مِنْ وَرَقَةٍ إِلَّا يَعْلَمُهَا وَلَا حَبَّةٍ فِي ظُلُمَاتِ الْأَرْضِ وَلَا رَطْبٍ وَلَا يَابِسٍ إِلَّا فِي كِتَابٍ مُبِينٍ</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i/>
                <w:iCs/>
                <w:color w:val="000000"/>
                <w:sz w:val="20"/>
                <w:szCs w:val="20"/>
                <w:lang w:eastAsia="tr-TR"/>
              </w:rPr>
              <w:t>«</w:t>
            </w:r>
            <w:proofErr w:type="spellStart"/>
            <w:r w:rsidRPr="00A5473D">
              <w:rPr>
                <w:rFonts w:ascii="Verdana" w:eastAsia="Times New Roman" w:hAnsi="Verdana" w:cs="Tahoma"/>
                <w:i/>
                <w:iCs/>
                <w:color w:val="000000"/>
                <w:sz w:val="20"/>
                <w:szCs w:val="20"/>
                <w:lang w:eastAsia="tr-TR"/>
              </w:rPr>
              <w:t>Gaybın</w:t>
            </w:r>
            <w:proofErr w:type="spellEnd"/>
            <w:r w:rsidRPr="00A5473D">
              <w:rPr>
                <w:rFonts w:ascii="Verdana" w:eastAsia="Times New Roman" w:hAnsi="Verdana" w:cs="Tahoma"/>
                <w:i/>
                <w:iCs/>
                <w:color w:val="000000"/>
                <w:sz w:val="20"/>
                <w:szCs w:val="20"/>
                <w:lang w:eastAsia="tr-TR"/>
              </w:rPr>
              <w:t xml:space="preserve"> anahtarları yalnızca O'nun katındadır. Onları ancak O bilir. Karada ve denizde olanı da bilir. Hiçbir yaprak düşmez ki onu bilmesin. Yerin karanlıklarında da hiçbir tane, hiçbir yaş, hiçbir kuru şey yoktur ki apaçık bir kitapta (Allah'ın bilgisi dâhilin </w:t>
            </w:r>
            <w:proofErr w:type="gramStart"/>
            <w:r w:rsidRPr="00A5473D">
              <w:rPr>
                <w:rFonts w:ascii="Verdana" w:eastAsia="Times New Roman" w:hAnsi="Verdana" w:cs="Tahoma"/>
                <w:i/>
                <w:iCs/>
                <w:color w:val="000000"/>
                <w:sz w:val="20"/>
                <w:szCs w:val="20"/>
                <w:lang w:eastAsia="tr-TR"/>
              </w:rPr>
              <w:t>de,</w:t>
            </w:r>
            <w:proofErr w:type="gramEnd"/>
            <w:r w:rsidRPr="00A5473D">
              <w:rPr>
                <w:rFonts w:ascii="Verdana" w:eastAsia="Times New Roman" w:hAnsi="Verdana" w:cs="Tahoma"/>
                <w:i/>
                <w:iCs/>
                <w:color w:val="000000"/>
                <w:sz w:val="20"/>
                <w:szCs w:val="20"/>
                <w:lang w:eastAsia="tr-TR"/>
              </w:rPr>
              <w:t xml:space="preserve"> </w:t>
            </w:r>
            <w:proofErr w:type="spellStart"/>
            <w:r w:rsidRPr="00A5473D">
              <w:rPr>
                <w:rFonts w:ascii="Verdana" w:eastAsia="Times New Roman" w:hAnsi="Verdana" w:cs="Tahoma"/>
                <w:i/>
                <w:iCs/>
                <w:color w:val="000000"/>
                <w:sz w:val="20"/>
                <w:szCs w:val="20"/>
                <w:lang w:eastAsia="tr-TR"/>
              </w:rPr>
              <w:t>Levh</w:t>
            </w:r>
            <w:proofErr w:type="spellEnd"/>
            <w:r w:rsidRPr="00A5473D">
              <w:rPr>
                <w:rFonts w:ascii="Verdana" w:eastAsia="Times New Roman" w:hAnsi="Verdana" w:cs="Tahoma"/>
                <w:i/>
                <w:iCs/>
                <w:color w:val="000000"/>
                <w:sz w:val="20"/>
                <w:szCs w:val="20"/>
                <w:lang w:eastAsia="tr-TR"/>
              </w:rPr>
              <w:t>-i Mahfuz'da) olmasın.»</w:t>
            </w:r>
            <w:r w:rsidRPr="00A5473D">
              <w:rPr>
                <w:rFonts w:ascii="Verdana" w:eastAsia="Times New Roman" w:hAnsi="Verdana" w:cs="Tahoma"/>
                <w:color w:val="000000"/>
                <w:sz w:val="20"/>
                <w:szCs w:val="20"/>
                <w:lang w:eastAsia="tr-TR"/>
              </w:rPr>
              <w:t> (</w:t>
            </w:r>
            <w:proofErr w:type="spellStart"/>
            <w:r w:rsidRPr="00A5473D">
              <w:rPr>
                <w:rFonts w:ascii="Verdana" w:eastAsia="Times New Roman" w:hAnsi="Verdana" w:cs="Tahoma"/>
                <w:color w:val="000000"/>
                <w:sz w:val="20"/>
                <w:szCs w:val="20"/>
                <w:lang w:eastAsia="tr-TR"/>
              </w:rPr>
              <w:t>Enâm</w:t>
            </w:r>
            <w:proofErr w:type="spellEnd"/>
            <w:r w:rsidRPr="00A5473D">
              <w:rPr>
                <w:rFonts w:ascii="Verdana" w:eastAsia="Times New Roman" w:hAnsi="Verdana" w:cs="Tahoma"/>
                <w:color w:val="000000"/>
                <w:sz w:val="20"/>
                <w:szCs w:val="20"/>
                <w:lang w:eastAsia="tr-TR"/>
              </w:rPr>
              <w:t xml:space="preserve"> </w:t>
            </w:r>
            <w:proofErr w:type="spellStart"/>
            <w:r w:rsidRPr="00A5473D">
              <w:rPr>
                <w:rFonts w:ascii="Verdana" w:eastAsia="Times New Roman" w:hAnsi="Verdana" w:cs="Tahoma"/>
                <w:color w:val="000000"/>
                <w:sz w:val="20"/>
                <w:szCs w:val="20"/>
                <w:lang w:eastAsia="tr-TR"/>
              </w:rPr>
              <w:t>Sûresi</w:t>
            </w:r>
            <w:proofErr w:type="spellEnd"/>
            <w:r w:rsidRPr="00A5473D">
              <w:rPr>
                <w:rFonts w:ascii="Verdana" w:eastAsia="Times New Roman" w:hAnsi="Verdana" w:cs="Tahoma"/>
                <w:color w:val="000000"/>
                <w:sz w:val="20"/>
                <w:szCs w:val="20"/>
                <w:lang w:eastAsia="tr-TR"/>
              </w:rPr>
              <w:t>, 59)</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Allah’ın ilminin sonsuzluğu şöyle tarif edilir;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i/>
                <w:iCs/>
                <w:color w:val="000000"/>
                <w:sz w:val="20"/>
                <w:szCs w:val="20"/>
                <w:lang w:eastAsia="tr-TR"/>
              </w:rPr>
              <w:t>“De ki: Rabbimin kelimelerini yazmak için denizler mürekkep olsa, Rabbimin sözleri tükenmeden önce denizler tükenir. Yardım için bir o kadarını daha getirsek yine yetmez.” (</w:t>
            </w:r>
            <w:proofErr w:type="spellStart"/>
            <w:r w:rsidRPr="00A5473D">
              <w:rPr>
                <w:rFonts w:ascii="Verdana" w:eastAsia="Times New Roman" w:hAnsi="Verdana" w:cs="Tahoma"/>
                <w:i/>
                <w:iCs/>
                <w:color w:val="000000"/>
                <w:sz w:val="20"/>
                <w:szCs w:val="20"/>
                <w:lang w:eastAsia="tr-TR"/>
              </w:rPr>
              <w:t>Kehf</w:t>
            </w:r>
            <w:proofErr w:type="spellEnd"/>
            <w:r w:rsidRPr="00A5473D">
              <w:rPr>
                <w:rFonts w:ascii="Verdana" w:eastAsia="Times New Roman" w:hAnsi="Verdana" w:cs="Tahoma"/>
                <w:i/>
                <w:iCs/>
                <w:color w:val="000000"/>
                <w:sz w:val="20"/>
                <w:szCs w:val="20"/>
                <w:lang w:eastAsia="tr-TR"/>
              </w:rPr>
              <w:t xml:space="preserve">/109) “Yeryüzünde bulunan ağaçlar kalem olsa, denizlerde mürekkep, arkasından yedi </w:t>
            </w:r>
            <w:proofErr w:type="gramStart"/>
            <w:r w:rsidRPr="00A5473D">
              <w:rPr>
                <w:rFonts w:ascii="Verdana" w:eastAsia="Times New Roman" w:hAnsi="Verdana" w:cs="Tahoma"/>
                <w:i/>
                <w:iCs/>
                <w:color w:val="000000"/>
                <w:sz w:val="20"/>
                <w:szCs w:val="20"/>
                <w:lang w:eastAsia="tr-TR"/>
              </w:rPr>
              <w:t>deniz( daha</w:t>
            </w:r>
            <w:proofErr w:type="gramEnd"/>
            <w:r w:rsidRPr="00A5473D">
              <w:rPr>
                <w:rFonts w:ascii="Verdana" w:eastAsia="Times New Roman" w:hAnsi="Verdana" w:cs="Tahoma"/>
                <w:i/>
                <w:iCs/>
                <w:color w:val="000000"/>
                <w:sz w:val="20"/>
                <w:szCs w:val="20"/>
                <w:lang w:eastAsia="tr-TR"/>
              </w:rPr>
              <w:t xml:space="preserve"> mürekkep olup) ona yardım etse de (Allah’ın kelimeleri yazılsa), yine, (bunlar tükenir), Allah’ın kelimeleri tükenmez. Allah öyle üstündür, öyle hikmet sahibidir. </w:t>
            </w:r>
            <w:proofErr w:type="gramStart"/>
            <w:r w:rsidRPr="00A5473D">
              <w:rPr>
                <w:rFonts w:ascii="Verdana" w:eastAsia="Times New Roman" w:hAnsi="Verdana" w:cs="Tahoma"/>
                <w:i/>
                <w:iCs/>
                <w:color w:val="000000"/>
                <w:sz w:val="20"/>
                <w:szCs w:val="20"/>
                <w:lang w:eastAsia="tr-TR"/>
              </w:rPr>
              <w:t>“ (</w:t>
            </w:r>
            <w:proofErr w:type="gramEnd"/>
            <w:r w:rsidRPr="00A5473D">
              <w:rPr>
                <w:rFonts w:ascii="Verdana" w:eastAsia="Times New Roman" w:hAnsi="Verdana" w:cs="Tahoma"/>
                <w:i/>
                <w:iCs/>
                <w:color w:val="000000"/>
                <w:sz w:val="20"/>
                <w:szCs w:val="20"/>
                <w:lang w:eastAsia="tr-TR"/>
              </w:rPr>
              <w:t>Lokman/27)</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 </w:t>
            </w:r>
            <w:proofErr w:type="spellStart"/>
            <w:r w:rsidRPr="00A5473D">
              <w:rPr>
                <w:rFonts w:ascii="Verdana" w:eastAsia="Times New Roman" w:hAnsi="Verdana" w:cs="Tahoma"/>
                <w:b/>
                <w:bCs/>
                <w:i/>
                <w:iCs/>
                <w:color w:val="000000"/>
                <w:sz w:val="20"/>
                <w:szCs w:val="20"/>
                <w:lang w:eastAsia="tr-TR"/>
              </w:rPr>
              <w:t>Alîm</w:t>
            </w:r>
            <w:proofErr w:type="spellEnd"/>
            <w:r w:rsidRPr="00A5473D">
              <w:rPr>
                <w:rFonts w:ascii="Verdana" w:eastAsia="Times New Roman" w:hAnsi="Verdana" w:cs="Tahoma"/>
                <w:b/>
                <w:bCs/>
                <w:i/>
                <w:iCs/>
                <w:color w:val="000000"/>
                <w:sz w:val="20"/>
                <w:szCs w:val="20"/>
                <w:lang w:eastAsia="tr-TR"/>
              </w:rPr>
              <w:t xml:space="preserve"> isminin bize yüklediği görev ve sorumluluklar: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1-Rabbimiz bizi nasıl eksiksiz bir şekilde yaratmışsa, getirdiği nizam da aynen öyle eksiksiz ve mükemmel bir nizamdır.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Rabbimiz yaratmış olduğu bizlerin nasıl bir hayata ihtiyaç duyduğunu en iyi bilendir. Bunun için bize hayat rehberi olarak Kur’an’ı indirmiş ve </w:t>
            </w:r>
            <w:proofErr w:type="spellStart"/>
            <w:r w:rsidRPr="00A5473D">
              <w:rPr>
                <w:rFonts w:ascii="Verdana" w:eastAsia="Times New Roman" w:hAnsi="Verdana" w:cs="Tahoma"/>
                <w:color w:val="000000"/>
                <w:sz w:val="20"/>
                <w:szCs w:val="20"/>
                <w:lang w:eastAsia="tr-TR"/>
              </w:rPr>
              <w:t>Rasulünü</w:t>
            </w:r>
            <w:proofErr w:type="spellEnd"/>
            <w:r w:rsidRPr="00A5473D">
              <w:rPr>
                <w:rFonts w:ascii="Verdana" w:eastAsia="Times New Roman" w:hAnsi="Verdana" w:cs="Tahoma"/>
                <w:color w:val="000000"/>
                <w:sz w:val="20"/>
                <w:szCs w:val="20"/>
                <w:lang w:eastAsia="tr-TR"/>
              </w:rPr>
              <w:t xml:space="preserve"> göndermiştir. Bizleri tam bir ilimle yaratmış ama başıboş bırakmamış, kontrolünden uzaklaştırmamıştır. Mutluluğumuz için birtakım helal ve haramlar çizmiş, cennet yolunun ölçülerini belirlemiştir.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“Yaratan, yarattığını bilmez mi?” (Mülk 14)</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2-Bizler, ilmin kaynağının Allah olduğunu bilmeliyiz.</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İlim öğrenmek istiyorsak Kur’an’a yönelmeliyiz. Hayatımız ilimle dolsun, hiçbir anımız boş geçmesin istiyorsak Kur’an’la beraberliğimizi artırmalıyız. Diğer ilimler bizim için Kur’an ilminden önce geliyorsa o zaman hayatımızda bir dengesizlik oluşacaktır. Diğer ilimler, ancak Kur’an daha iyi anlaşılması için öğrenilir. Kur’an’dan uzaklaştırsın diye değil.</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Bazıları, “Kur’an’ı anlamak için </w:t>
            </w:r>
            <w:proofErr w:type="spellStart"/>
            <w:r w:rsidRPr="00A5473D">
              <w:rPr>
                <w:rFonts w:ascii="Verdana" w:eastAsia="Times New Roman" w:hAnsi="Verdana" w:cs="Tahoma"/>
                <w:color w:val="000000"/>
                <w:sz w:val="20"/>
                <w:szCs w:val="20"/>
                <w:lang w:eastAsia="tr-TR"/>
              </w:rPr>
              <w:t>oniki</w:t>
            </w:r>
            <w:proofErr w:type="spellEnd"/>
            <w:r w:rsidRPr="00A5473D">
              <w:rPr>
                <w:rFonts w:ascii="Verdana" w:eastAsia="Times New Roman" w:hAnsi="Verdana" w:cs="Tahoma"/>
                <w:color w:val="000000"/>
                <w:sz w:val="20"/>
                <w:szCs w:val="20"/>
                <w:lang w:eastAsia="tr-TR"/>
              </w:rPr>
              <w:t xml:space="preserve"> tane ana bilim, yetmiş tane de ara </w:t>
            </w:r>
            <w:proofErr w:type="gramStart"/>
            <w:r w:rsidRPr="00A5473D">
              <w:rPr>
                <w:rFonts w:ascii="Verdana" w:eastAsia="Times New Roman" w:hAnsi="Verdana" w:cs="Tahoma"/>
                <w:color w:val="000000"/>
                <w:sz w:val="20"/>
                <w:szCs w:val="20"/>
                <w:lang w:eastAsia="tr-TR"/>
              </w:rPr>
              <w:t>bilim  bilmenin</w:t>
            </w:r>
            <w:proofErr w:type="gramEnd"/>
            <w:r w:rsidRPr="00A5473D">
              <w:rPr>
                <w:rFonts w:ascii="Verdana" w:eastAsia="Times New Roman" w:hAnsi="Verdana" w:cs="Tahoma"/>
                <w:color w:val="000000"/>
                <w:sz w:val="20"/>
                <w:szCs w:val="20"/>
                <w:lang w:eastAsia="tr-TR"/>
              </w:rPr>
              <w:t xml:space="preserve"> gerektiğini” söylüyorlar. Bu insanlar açıkça, “Sizin Kur’an okumanıza, bilinçlenmenize gerek yok, sizler bilinçlenirseniz bizim saltanatımız sarsılır” demektedirler. Acaba sahabeler kaç tane ana ve ara bilim dalı biliyorlardı? Oysa onlar önce Kur’an’la tanıştılar. Allah’ın ilmiyle donatıldılar. Sonra da Allah onları yeryüzünün vârisleri kıldı.</w:t>
            </w:r>
          </w:p>
          <w:p w:rsidR="00A5473D" w:rsidRPr="00A5473D" w:rsidRDefault="00A5473D" w:rsidP="00A5473D">
            <w:pPr>
              <w:spacing w:after="200"/>
              <w:jc w:val="both"/>
              <w:rPr>
                <w:rFonts w:ascii="Tahoma" w:eastAsia="Times New Roman" w:hAnsi="Tahoma" w:cs="Tahoma"/>
                <w:color w:val="666666"/>
                <w:sz w:val="20"/>
                <w:szCs w:val="20"/>
                <w:lang w:eastAsia="tr-TR"/>
              </w:rPr>
            </w:pPr>
            <w:proofErr w:type="spellStart"/>
            <w:r w:rsidRPr="00A5473D">
              <w:rPr>
                <w:rFonts w:ascii="Verdana" w:eastAsia="Times New Roman" w:hAnsi="Verdana" w:cs="Tahoma"/>
                <w:color w:val="000000"/>
                <w:sz w:val="20"/>
                <w:szCs w:val="20"/>
                <w:lang w:eastAsia="tr-TR"/>
              </w:rPr>
              <w:t>Rasulullah</w:t>
            </w:r>
            <w:proofErr w:type="spellEnd"/>
            <w:r w:rsidRPr="00A5473D">
              <w:rPr>
                <w:rFonts w:ascii="Verdana" w:eastAsia="Times New Roman" w:hAnsi="Verdana" w:cs="Tahoma"/>
                <w:color w:val="000000"/>
                <w:sz w:val="20"/>
                <w:szCs w:val="20"/>
                <w:lang w:eastAsia="tr-TR"/>
              </w:rPr>
              <w:t xml:space="preserve"> (</w:t>
            </w:r>
            <w:proofErr w:type="spellStart"/>
            <w:r w:rsidRPr="00A5473D">
              <w:rPr>
                <w:rFonts w:ascii="Verdana" w:eastAsia="Times New Roman" w:hAnsi="Verdana" w:cs="Tahoma"/>
                <w:color w:val="000000"/>
                <w:sz w:val="20"/>
                <w:szCs w:val="20"/>
                <w:lang w:eastAsia="tr-TR"/>
              </w:rPr>
              <w:t>s.a.v</w:t>
            </w:r>
            <w:proofErr w:type="spellEnd"/>
            <w:r w:rsidRPr="00A5473D">
              <w:rPr>
                <w:rFonts w:ascii="Verdana" w:eastAsia="Times New Roman" w:hAnsi="Verdana" w:cs="Tahoma"/>
                <w:color w:val="000000"/>
                <w:sz w:val="20"/>
                <w:szCs w:val="20"/>
                <w:lang w:eastAsia="tr-TR"/>
              </w:rPr>
              <w:t>) şöyle buyurdu:</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“Anlamı düşünülmeden okunan Kur’an’da hayır yoktur. İlimsiz, cahilce yapılan ibadette de hayır yoktur.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3-Öğrendiğimiz ilimler takvamızı, Allah’a karşı saygımızı ve korkumuzu artırmalıdır.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İlim öğrendikçe günahlarını daha basit gören, samimiyetini kaybeden, her yanlışına dinden bir kılıf uyduran kimseler gibi olmamalıyız. </w:t>
            </w:r>
            <w:proofErr w:type="spellStart"/>
            <w:r w:rsidRPr="00A5473D">
              <w:rPr>
                <w:rFonts w:ascii="Verdana" w:eastAsia="Times New Roman" w:hAnsi="Verdana" w:cs="Tahoma"/>
                <w:color w:val="000000"/>
                <w:sz w:val="20"/>
                <w:szCs w:val="20"/>
                <w:lang w:eastAsia="tr-TR"/>
              </w:rPr>
              <w:t>Rasulullah</w:t>
            </w:r>
            <w:proofErr w:type="spellEnd"/>
            <w:r w:rsidRPr="00A5473D">
              <w:rPr>
                <w:rFonts w:ascii="Verdana" w:eastAsia="Times New Roman" w:hAnsi="Verdana" w:cs="Tahoma"/>
                <w:color w:val="000000"/>
                <w:sz w:val="20"/>
                <w:szCs w:val="20"/>
                <w:lang w:eastAsia="tr-TR"/>
              </w:rPr>
              <w:t xml:space="preserve"> (</w:t>
            </w:r>
            <w:proofErr w:type="spellStart"/>
            <w:r w:rsidRPr="00A5473D">
              <w:rPr>
                <w:rFonts w:ascii="Verdana" w:eastAsia="Times New Roman" w:hAnsi="Verdana" w:cs="Tahoma"/>
                <w:color w:val="000000"/>
                <w:sz w:val="20"/>
                <w:szCs w:val="20"/>
                <w:lang w:eastAsia="tr-TR"/>
              </w:rPr>
              <w:t>s.a.v</w:t>
            </w:r>
            <w:proofErr w:type="spellEnd"/>
            <w:r w:rsidRPr="00A5473D">
              <w:rPr>
                <w:rFonts w:ascii="Verdana" w:eastAsia="Times New Roman" w:hAnsi="Verdana" w:cs="Tahoma"/>
                <w:color w:val="000000"/>
                <w:sz w:val="20"/>
                <w:szCs w:val="20"/>
                <w:lang w:eastAsia="tr-TR"/>
              </w:rPr>
              <w:t xml:space="preserve">) ve ashabı </w:t>
            </w:r>
            <w:r w:rsidRPr="00A5473D">
              <w:rPr>
                <w:rFonts w:ascii="Verdana" w:eastAsia="Times New Roman" w:hAnsi="Verdana" w:cs="Tahoma"/>
                <w:color w:val="000000"/>
                <w:sz w:val="20"/>
                <w:szCs w:val="20"/>
                <w:lang w:eastAsia="tr-TR"/>
              </w:rPr>
              <w:lastRenderedPageBreak/>
              <w:t>öğrendiklerini, Allah’tan daha çok korkmaya ve O’na daha çok saygı duymaya vesile olsun diye öğreniyorlardı. Öğrenmekle kalmayıp ilmi gönüllerine sindiriyor, hayatlarının her bölümünde yaşamaya çalışıyorlardı.</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“Kulları içinde ancak </w:t>
            </w:r>
            <w:proofErr w:type="spellStart"/>
            <w:r w:rsidRPr="00A5473D">
              <w:rPr>
                <w:rFonts w:ascii="Verdana" w:eastAsia="Times New Roman" w:hAnsi="Verdana" w:cs="Tahoma"/>
                <w:color w:val="000000"/>
                <w:sz w:val="20"/>
                <w:szCs w:val="20"/>
                <w:lang w:eastAsia="tr-TR"/>
              </w:rPr>
              <w:t>Alîmler</w:t>
            </w:r>
            <w:proofErr w:type="spellEnd"/>
            <w:r w:rsidRPr="00A5473D">
              <w:rPr>
                <w:rFonts w:ascii="Verdana" w:eastAsia="Times New Roman" w:hAnsi="Verdana" w:cs="Tahoma"/>
                <w:color w:val="000000"/>
                <w:sz w:val="20"/>
                <w:szCs w:val="20"/>
                <w:lang w:eastAsia="tr-TR"/>
              </w:rPr>
              <w:t xml:space="preserve">, Allah’tan </w:t>
            </w:r>
            <w:proofErr w:type="gramStart"/>
            <w:r w:rsidRPr="00A5473D">
              <w:rPr>
                <w:rFonts w:ascii="Verdana" w:eastAsia="Times New Roman" w:hAnsi="Verdana" w:cs="Tahoma"/>
                <w:color w:val="000000"/>
                <w:sz w:val="20"/>
                <w:szCs w:val="20"/>
                <w:lang w:eastAsia="tr-TR"/>
              </w:rPr>
              <w:t>korkarlar..</w:t>
            </w:r>
            <w:proofErr w:type="gramEnd"/>
            <w:r w:rsidRPr="00A5473D">
              <w:rPr>
                <w:rFonts w:ascii="Verdana" w:eastAsia="Times New Roman" w:hAnsi="Verdana" w:cs="Tahoma"/>
                <w:color w:val="000000"/>
                <w:sz w:val="20"/>
                <w:szCs w:val="20"/>
                <w:lang w:eastAsia="tr-TR"/>
              </w:rPr>
              <w:t>” (</w:t>
            </w:r>
            <w:proofErr w:type="spellStart"/>
            <w:r w:rsidRPr="00A5473D">
              <w:rPr>
                <w:rFonts w:ascii="Verdana" w:eastAsia="Times New Roman" w:hAnsi="Verdana" w:cs="Tahoma"/>
                <w:color w:val="000000"/>
                <w:sz w:val="20"/>
                <w:szCs w:val="20"/>
                <w:lang w:eastAsia="tr-TR"/>
              </w:rPr>
              <w:t>Fatır</w:t>
            </w:r>
            <w:proofErr w:type="spellEnd"/>
            <w:r w:rsidRPr="00A5473D">
              <w:rPr>
                <w:rFonts w:ascii="Verdana" w:eastAsia="Times New Roman" w:hAnsi="Verdana" w:cs="Tahoma"/>
                <w:color w:val="000000"/>
                <w:sz w:val="20"/>
                <w:szCs w:val="20"/>
                <w:lang w:eastAsia="tr-TR"/>
              </w:rPr>
              <w:t xml:space="preserve"> 28)</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Allah’a yemin ederim ki, eğer benim bildiklerimi bilmiş olsaydınız az güler, çok ağlardınız,.”261</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4-İnsan her konuda sınırlı olduğu gibi, ilim konusunda da sınırlıdır.</w:t>
            </w:r>
          </w:p>
          <w:p w:rsidR="00A5473D" w:rsidRPr="00A5473D" w:rsidRDefault="00A5473D" w:rsidP="00A5473D">
            <w:pPr>
              <w:spacing w:after="240" w:line="255" w:lineRule="atLeast"/>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Allah, sırf ilim elde etmek için yola düşen bir insanı Cennet’e giden yola yöneltir. Melekler ilim yolcusundan razı olurlar ve kanatlarını onun için açarlar. Göklerde ve yerdeki tüm canlılar, denizlerdeki balıklar bile âlim için af ve mağfiret dilerler. Âlimin abide üstünlüğü, ayın diğer yıldızlara üstünlüğü gibidir. Âlimler peygamberlerin mirasçılarıdır; şu kadar var ki, peygamberler dinar ve dirhem miras bırakmazlar; peygamberler ilmi miras bırakırlar. Kim bu ilimden bir şeyler elde ederse, gerçekten büyük bir mirasa konmuş demektir”.</w:t>
            </w:r>
          </w:p>
          <w:p w:rsidR="00A5473D" w:rsidRPr="00A5473D" w:rsidRDefault="00A5473D" w:rsidP="00A5473D">
            <w:pPr>
              <w:spacing w:after="240" w:line="255" w:lineRule="atLeast"/>
              <w:jc w:val="both"/>
              <w:rPr>
                <w:rFonts w:ascii="Tahoma" w:eastAsia="Times New Roman" w:hAnsi="Tahoma" w:cs="Tahoma"/>
                <w:color w:val="666666"/>
                <w:sz w:val="20"/>
                <w:szCs w:val="20"/>
                <w:lang w:eastAsia="tr-TR"/>
              </w:rPr>
            </w:pPr>
            <w:r w:rsidRPr="00A5473D">
              <w:rPr>
                <w:rFonts w:ascii="Verdana" w:eastAsia="Times New Roman" w:hAnsi="Verdana" w:cs="Tahoma"/>
                <w:b/>
                <w:bCs/>
                <w:color w:val="000000"/>
                <w:sz w:val="20"/>
                <w:szCs w:val="20"/>
                <w:lang w:eastAsia="tr-TR"/>
              </w:rPr>
              <w:t>5-Mal arttıkça yükünüz artar. İlim arttıkça yükünüz hafifler. Mal dağıtılınca azalır, ilim dağıtıldıkça çoğalır. Yemeğe doyulur, ilime doyulmaz. Siz malı korursunuz, ilim ise sizi korur.</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b/>
                <w:bCs/>
                <w:i/>
                <w:iCs/>
                <w:color w:val="000000"/>
                <w:sz w:val="20"/>
                <w:szCs w:val="20"/>
                <w:lang w:eastAsia="tr-TR"/>
              </w:rPr>
              <w:t>El-Âlim olan Allah’a dua;</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 xml:space="preserve">Ey </w:t>
            </w:r>
            <w:proofErr w:type="spellStart"/>
            <w:r w:rsidRPr="00A5473D">
              <w:rPr>
                <w:rFonts w:ascii="Verdana" w:eastAsia="Times New Roman" w:hAnsi="Verdana" w:cs="Tahoma"/>
                <w:color w:val="000000"/>
                <w:sz w:val="20"/>
                <w:szCs w:val="20"/>
                <w:lang w:eastAsia="tr-TR"/>
              </w:rPr>
              <w:t>ğaybların</w:t>
            </w:r>
            <w:proofErr w:type="spellEnd"/>
            <w:r w:rsidRPr="00A5473D">
              <w:rPr>
                <w:rFonts w:ascii="Verdana" w:eastAsia="Times New Roman" w:hAnsi="Verdana" w:cs="Tahoma"/>
                <w:color w:val="000000"/>
                <w:sz w:val="20"/>
                <w:szCs w:val="20"/>
                <w:lang w:eastAsia="tr-TR"/>
              </w:rPr>
              <w:t xml:space="preserve"> âlimi!</w:t>
            </w:r>
          </w:p>
          <w:p w:rsidR="00A5473D" w:rsidRPr="00A5473D" w:rsidRDefault="00A5473D" w:rsidP="00A5473D">
            <w:pPr>
              <w:spacing w:after="200"/>
              <w:jc w:val="both"/>
              <w:rPr>
                <w:rFonts w:ascii="Tahoma" w:eastAsia="Times New Roman" w:hAnsi="Tahoma" w:cs="Tahoma"/>
                <w:color w:val="666666"/>
                <w:sz w:val="20"/>
                <w:szCs w:val="20"/>
                <w:lang w:eastAsia="tr-TR"/>
              </w:rPr>
            </w:pPr>
            <w:r w:rsidRPr="00A5473D">
              <w:rPr>
                <w:rFonts w:ascii="Verdana" w:eastAsia="Times New Roman" w:hAnsi="Verdana" w:cs="Tahoma"/>
                <w:color w:val="000000"/>
                <w:sz w:val="20"/>
                <w:szCs w:val="20"/>
                <w:lang w:eastAsia="tr-TR"/>
              </w:rPr>
              <w:t>Ey ilmi her şeyi kuşatan! Ey en gizli ve en bilinmez sırları bilen, Ey ilmi geçmiş ve gelecek her şeyi ihata eden! Ey dağların ağırlıklarını, denizlerin ölçüsünü, yağmur damlalarının adetini, ağaçların yapraklarının sayısını, gecenin kararttığı ve gündüzün aydınlattığı her şeyin adetini bilen!</w:t>
            </w:r>
          </w:p>
        </w:tc>
      </w:tr>
      <w:tr w:rsidR="00A5473D" w:rsidRPr="00A5473D" w:rsidTr="00A5473D">
        <w:trPr>
          <w:tblCellSpacing w:w="20" w:type="dxa"/>
        </w:trPr>
        <w:tc>
          <w:tcPr>
            <w:tcW w:w="0" w:type="auto"/>
            <w:vAlign w:val="center"/>
            <w:hideMark/>
          </w:tcPr>
          <w:p w:rsidR="00A5473D" w:rsidRPr="00A5473D" w:rsidRDefault="00A5473D" w:rsidP="00A5473D">
            <w:pPr>
              <w:rPr>
                <w:rFonts w:ascii="Tahoma" w:eastAsia="Times New Roman" w:hAnsi="Tahoma" w:cs="Tahoma"/>
                <w:color w:val="666666"/>
                <w:sz w:val="20"/>
                <w:szCs w:val="20"/>
                <w:lang w:eastAsia="tr-TR"/>
              </w:rPr>
            </w:pPr>
            <w:r w:rsidRPr="00A5473D">
              <w:rPr>
                <w:rFonts w:ascii="Tahoma" w:eastAsia="Times New Roman" w:hAnsi="Tahoma" w:cs="Tahoma"/>
                <w:color w:val="666666"/>
                <w:sz w:val="20"/>
                <w:szCs w:val="20"/>
                <w:lang w:eastAsia="tr-TR"/>
              </w:rPr>
              <w:lastRenderedPageBreak/>
              <w:t> </w:t>
            </w:r>
          </w:p>
        </w:tc>
      </w:tr>
      <w:tr w:rsidR="00A5473D" w:rsidRPr="00A5473D" w:rsidTr="00A5473D">
        <w:trPr>
          <w:tblCellSpacing w:w="20" w:type="dxa"/>
        </w:trPr>
        <w:tc>
          <w:tcPr>
            <w:tcW w:w="0" w:type="auto"/>
            <w:vAlign w:val="center"/>
            <w:hideMark/>
          </w:tcPr>
          <w:p w:rsidR="00A5473D" w:rsidRPr="00A5473D" w:rsidRDefault="00A5473D" w:rsidP="00A5473D">
            <w:pPr>
              <w:rPr>
                <w:rFonts w:ascii="Tahoma" w:eastAsia="Times New Roman" w:hAnsi="Tahoma" w:cs="Tahoma"/>
                <w:color w:val="666666"/>
                <w:sz w:val="20"/>
                <w:szCs w:val="20"/>
                <w:lang w:eastAsia="tr-TR"/>
              </w:rPr>
            </w:pPr>
            <w:r w:rsidRPr="00A5473D">
              <w:rPr>
                <w:rFonts w:ascii="Tahoma" w:eastAsia="Times New Roman" w:hAnsi="Tahoma" w:cs="Tahoma"/>
                <w:color w:val="666666"/>
                <w:sz w:val="20"/>
                <w:szCs w:val="20"/>
                <w:lang w:eastAsia="tr-TR"/>
              </w:rPr>
              <w:t xml:space="preserve">Eklenme </w:t>
            </w:r>
            <w:proofErr w:type="gramStart"/>
            <w:r w:rsidRPr="00A5473D">
              <w:rPr>
                <w:rFonts w:ascii="Tahoma" w:eastAsia="Times New Roman" w:hAnsi="Tahoma" w:cs="Tahoma"/>
                <w:color w:val="666666"/>
                <w:sz w:val="20"/>
                <w:szCs w:val="20"/>
                <w:lang w:eastAsia="tr-TR"/>
              </w:rPr>
              <w:t>Tarihi :</w:t>
            </w:r>
            <w:proofErr w:type="gramEnd"/>
            <w:r w:rsidRPr="00A5473D">
              <w:rPr>
                <w:rFonts w:ascii="Tahoma" w:eastAsia="Times New Roman" w:hAnsi="Tahoma" w:cs="Tahoma"/>
                <w:color w:val="666666"/>
                <w:sz w:val="20"/>
                <w:szCs w:val="20"/>
                <w:lang w:eastAsia="tr-TR"/>
              </w:rPr>
              <w:t xml:space="preserve"> 01.06.2013 02:19:13</w:t>
            </w:r>
          </w:p>
        </w:tc>
      </w:tr>
      <w:tr w:rsidR="00A5473D" w:rsidRPr="00A5473D" w:rsidTr="00A5473D">
        <w:trPr>
          <w:tblCellSpacing w:w="20" w:type="dxa"/>
        </w:trPr>
        <w:tc>
          <w:tcPr>
            <w:tcW w:w="0" w:type="auto"/>
            <w:vAlign w:val="center"/>
            <w:hideMark/>
          </w:tcPr>
          <w:p w:rsidR="00A5473D" w:rsidRPr="00A5473D" w:rsidRDefault="00A5473D" w:rsidP="00A5473D">
            <w:pPr>
              <w:rPr>
                <w:rFonts w:ascii="Tahoma" w:eastAsia="Times New Roman" w:hAnsi="Tahoma" w:cs="Tahoma"/>
                <w:color w:val="666666"/>
                <w:sz w:val="20"/>
                <w:szCs w:val="20"/>
                <w:lang w:eastAsia="tr-TR"/>
              </w:rPr>
            </w:pPr>
            <w:r>
              <w:rPr>
                <w:rFonts w:ascii="Tahoma" w:eastAsia="Times New Roman" w:hAnsi="Tahoma" w:cs="Tahoma"/>
                <w:color w:val="666666"/>
                <w:sz w:val="20"/>
                <w:szCs w:val="20"/>
                <w:lang w:eastAsia="tr-TR"/>
              </w:rPr>
              <w:t>www.kurandanhayata.com</w:t>
            </w:r>
          </w:p>
        </w:tc>
      </w:tr>
    </w:tbl>
    <w:p w:rsidR="00C863E7" w:rsidRDefault="00C863E7"/>
    <w:sectPr w:rsidR="00C86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3D"/>
    <w:rsid w:val="00A5473D"/>
    <w:rsid w:val="00C86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2802"/>
  <w15:chartTrackingRefBased/>
  <w15:docId w15:val="{6FC0EE0B-FCD0-814D-ACE6-CA0A2932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nabasliklar">
    <w:name w:val="ana_basliklar"/>
    <w:basedOn w:val="VarsaylanParagrafYazTipi"/>
    <w:rsid w:val="00A5473D"/>
  </w:style>
  <w:style w:type="character" w:customStyle="1" w:styleId="apple-converted-space">
    <w:name w:val="apple-converted-space"/>
    <w:basedOn w:val="VarsaylanParagrafYazTipi"/>
    <w:rsid w:val="00A5473D"/>
  </w:style>
  <w:style w:type="paragraph" w:styleId="NormalWeb">
    <w:name w:val="Normal (Web)"/>
    <w:basedOn w:val="Normal"/>
    <w:uiPriority w:val="99"/>
    <w:semiHidden/>
    <w:unhideWhenUsed/>
    <w:rsid w:val="00A5473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4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Celik</dc:creator>
  <cp:keywords/>
  <dc:description/>
  <cp:lastModifiedBy>ibrahim Celik</cp:lastModifiedBy>
  <cp:revision>1</cp:revision>
  <dcterms:created xsi:type="dcterms:W3CDTF">2021-01-07T15:00:00Z</dcterms:created>
  <dcterms:modified xsi:type="dcterms:W3CDTF">2021-01-07T15:01:00Z</dcterms:modified>
</cp:coreProperties>
</file>